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EBE06" w14:textId="5BD7FC7D" w:rsidR="00542FFF" w:rsidRPr="00542FFF" w:rsidRDefault="00542FFF" w:rsidP="00A17C6F">
      <w:pPr>
        <w:jc w:val="center"/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>„FARMACJA WIELKOPOLSKA” nr 3-4 (20/21)</w:t>
      </w:r>
    </w:p>
    <w:p w14:paraId="67AB9588" w14:textId="588D6F20" w:rsidR="00A17C6F" w:rsidRPr="00A17C6F" w:rsidRDefault="00542FFF" w:rsidP="00A17C6F">
      <w:p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>Zapraszamy do lektury najnowszego wydania „Farmacji Wielkopolskiej”</w:t>
      </w:r>
      <w:r w:rsidR="00A17C6F">
        <w:rPr>
          <w:b/>
          <w:sz w:val="28"/>
          <w:szCs w:val="28"/>
        </w:rPr>
        <w:t xml:space="preserve"> </w:t>
      </w:r>
      <w:r w:rsidR="00A17C6F" w:rsidRPr="00A17C6F">
        <w:rPr>
          <w:b/>
          <w:sz w:val="28"/>
          <w:szCs w:val="28"/>
        </w:rPr>
        <w:t>(nr 3-4/2022)</w:t>
      </w:r>
      <w:r w:rsidR="00A17C6F">
        <w:rPr>
          <w:b/>
          <w:sz w:val="28"/>
          <w:szCs w:val="28"/>
        </w:rPr>
        <w:t xml:space="preserve">. </w:t>
      </w:r>
      <w:r w:rsidR="00A17C6F" w:rsidRPr="00A17C6F">
        <w:rPr>
          <w:b/>
          <w:sz w:val="28"/>
          <w:szCs w:val="28"/>
        </w:rPr>
        <w:t xml:space="preserve">Pismo dostępne jest w wersji elektronicznej na stronach internetowych www.woia.pl oraz </w:t>
      </w:r>
      <w:hyperlink r:id="rId6" w:history="1">
        <w:r w:rsidR="00A17C6F" w:rsidRPr="000E2F34">
          <w:rPr>
            <w:rStyle w:val="Hipercze"/>
            <w:b/>
            <w:sz w:val="28"/>
            <w:szCs w:val="28"/>
          </w:rPr>
          <w:t>www.farmacjawielkopolska.pl</w:t>
        </w:r>
      </w:hyperlink>
      <w:r w:rsidR="00A17C6F" w:rsidRPr="00A17C6F">
        <w:rPr>
          <w:b/>
          <w:sz w:val="28"/>
          <w:szCs w:val="28"/>
        </w:rPr>
        <w:t>.</w:t>
      </w:r>
      <w:r w:rsidR="00A17C6F">
        <w:rPr>
          <w:b/>
          <w:sz w:val="28"/>
          <w:szCs w:val="28"/>
        </w:rPr>
        <w:t xml:space="preserve"> Polecamy zwłaszcza artykuły:</w:t>
      </w:r>
    </w:p>
    <w:p w14:paraId="76CA86BA" w14:textId="07FE2812" w:rsidR="00A17C6F" w:rsidRPr="00A17C6F" w:rsidRDefault="00A17C6F" w:rsidP="00B5021E">
      <w:pPr>
        <w:numPr>
          <w:ilvl w:val="0"/>
          <w:numId w:val="1"/>
        </w:numPr>
        <w:rPr>
          <w:bCs/>
          <w:sz w:val="28"/>
          <w:szCs w:val="28"/>
        </w:rPr>
      </w:pPr>
      <w:r w:rsidRPr="008225AF">
        <w:rPr>
          <w:bCs/>
          <w:sz w:val="28"/>
          <w:szCs w:val="28"/>
        </w:rPr>
        <w:t>dr</w:t>
      </w:r>
      <w:r w:rsidRPr="00A17C6F">
        <w:rPr>
          <w:b/>
          <w:sz w:val="28"/>
          <w:szCs w:val="28"/>
        </w:rPr>
        <w:t xml:space="preserve"> Aliny Góreckiej „LOGIKA PRAWA I MANOWCE INTERPRETACJI” - </w:t>
      </w:r>
      <w:r w:rsidRPr="00A17C6F">
        <w:rPr>
          <w:bCs/>
          <w:sz w:val="28"/>
          <w:szCs w:val="28"/>
        </w:rPr>
        <w:t>autorka odpowiada na pytanie: czy niewykorzystana resztka leku mieści się w pojęciu leku zniszczonego?</w:t>
      </w:r>
    </w:p>
    <w:p w14:paraId="3C53FA27" w14:textId="57499F26" w:rsidR="00A17C6F" w:rsidRDefault="00A17C6F" w:rsidP="00B5021E">
      <w:pPr>
        <w:numPr>
          <w:ilvl w:val="0"/>
          <w:numId w:val="1"/>
        </w:numPr>
        <w:rPr>
          <w:bCs/>
          <w:sz w:val="28"/>
          <w:szCs w:val="28"/>
        </w:rPr>
      </w:pPr>
      <w:r w:rsidRPr="00A17C6F">
        <w:rPr>
          <w:b/>
          <w:sz w:val="28"/>
          <w:szCs w:val="28"/>
        </w:rPr>
        <w:t>„KRAJOBRAZ PO USTAWIE”</w:t>
      </w:r>
      <w:r>
        <w:rPr>
          <w:b/>
          <w:sz w:val="28"/>
          <w:szCs w:val="28"/>
        </w:rPr>
        <w:t xml:space="preserve"> </w:t>
      </w:r>
      <w:r w:rsidRPr="00A8753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opinie o </w:t>
      </w:r>
      <w:r w:rsidRPr="00A17C6F">
        <w:rPr>
          <w:bCs/>
          <w:sz w:val="28"/>
          <w:szCs w:val="28"/>
        </w:rPr>
        <w:t>ustaw</w:t>
      </w:r>
      <w:r>
        <w:rPr>
          <w:bCs/>
          <w:sz w:val="28"/>
          <w:szCs w:val="28"/>
        </w:rPr>
        <w:t>ie</w:t>
      </w:r>
      <w:r w:rsidRPr="00A17C6F">
        <w:rPr>
          <w:bCs/>
          <w:sz w:val="28"/>
          <w:szCs w:val="28"/>
        </w:rPr>
        <w:t xml:space="preserve"> o zawodzie farmaceuty</w:t>
      </w:r>
      <w:r>
        <w:rPr>
          <w:bCs/>
          <w:sz w:val="28"/>
          <w:szCs w:val="28"/>
        </w:rPr>
        <w:t xml:space="preserve"> z perspektywy farmaceuty szpitalnego, konsultanta wojewódzkiego w dziedzinie farmacji aptecznej i kierownika hurtowni farmaceutycznej</w:t>
      </w:r>
      <w:r w:rsidR="008225AF">
        <w:rPr>
          <w:bCs/>
          <w:sz w:val="28"/>
          <w:szCs w:val="28"/>
        </w:rPr>
        <w:t>;</w:t>
      </w:r>
      <w:r w:rsidR="00651C3E">
        <w:rPr>
          <w:bCs/>
          <w:sz w:val="28"/>
          <w:szCs w:val="28"/>
        </w:rPr>
        <w:t xml:space="preserve">  </w:t>
      </w:r>
    </w:p>
    <w:p w14:paraId="1EF296D3" w14:textId="3E6B4E6B" w:rsidR="00A17C6F" w:rsidRPr="00A8753A" w:rsidRDefault="00A17C6F" w:rsidP="00B5021E">
      <w:pPr>
        <w:numPr>
          <w:ilvl w:val="0"/>
          <w:numId w:val="1"/>
        </w:numPr>
        <w:rPr>
          <w:b/>
          <w:sz w:val="28"/>
          <w:szCs w:val="28"/>
        </w:rPr>
      </w:pPr>
      <w:r w:rsidRPr="008225AF">
        <w:rPr>
          <w:bCs/>
          <w:sz w:val="28"/>
          <w:szCs w:val="28"/>
        </w:rPr>
        <w:t>mgr farm.</w:t>
      </w:r>
      <w:r w:rsidRPr="00A17C6F">
        <w:rPr>
          <w:b/>
          <w:sz w:val="28"/>
          <w:szCs w:val="28"/>
        </w:rPr>
        <w:t xml:space="preserve"> Mateusza Szamałka </w:t>
      </w:r>
      <w:r w:rsidRPr="00A17C6F">
        <w:rPr>
          <w:bCs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A17C6F">
        <w:rPr>
          <w:bCs/>
          <w:sz w:val="28"/>
          <w:szCs w:val="28"/>
        </w:rPr>
        <w:t>usług</w:t>
      </w:r>
      <w:r>
        <w:rPr>
          <w:bCs/>
          <w:sz w:val="28"/>
          <w:szCs w:val="28"/>
        </w:rPr>
        <w:t>ach</w:t>
      </w:r>
      <w:r w:rsidRPr="00A17C6F">
        <w:rPr>
          <w:bCs/>
          <w:sz w:val="28"/>
          <w:szCs w:val="28"/>
        </w:rPr>
        <w:t xml:space="preserve"> logistyczn</w:t>
      </w:r>
      <w:r>
        <w:rPr>
          <w:bCs/>
          <w:sz w:val="28"/>
          <w:szCs w:val="28"/>
        </w:rPr>
        <w:t>ych</w:t>
      </w:r>
      <w:r w:rsidRPr="00A17C6F">
        <w:rPr>
          <w:bCs/>
          <w:sz w:val="28"/>
          <w:szCs w:val="28"/>
        </w:rPr>
        <w:t xml:space="preserve"> w hurtowniach</w:t>
      </w:r>
      <w:r>
        <w:rPr>
          <w:bCs/>
          <w:sz w:val="28"/>
          <w:szCs w:val="28"/>
        </w:rPr>
        <w:t xml:space="preserve"> farmaceutycznych</w:t>
      </w:r>
      <w:r w:rsidR="008225AF">
        <w:rPr>
          <w:bCs/>
          <w:sz w:val="28"/>
          <w:szCs w:val="28"/>
        </w:rPr>
        <w:t>;</w:t>
      </w:r>
    </w:p>
    <w:p w14:paraId="056E729C" w14:textId="234CDB2C" w:rsidR="00A8753A" w:rsidRPr="00A8753A" w:rsidRDefault="00A8753A" w:rsidP="00B5021E">
      <w:pPr>
        <w:numPr>
          <w:ilvl w:val="0"/>
          <w:numId w:val="1"/>
        </w:numPr>
        <w:rPr>
          <w:bCs/>
          <w:sz w:val="28"/>
          <w:szCs w:val="28"/>
        </w:rPr>
      </w:pPr>
      <w:r w:rsidRPr="008225AF">
        <w:rPr>
          <w:bCs/>
          <w:sz w:val="28"/>
          <w:szCs w:val="28"/>
        </w:rPr>
        <w:t>radcy prawnego</w:t>
      </w:r>
      <w:r>
        <w:rPr>
          <w:b/>
          <w:sz w:val="28"/>
          <w:szCs w:val="28"/>
        </w:rPr>
        <w:t xml:space="preserve"> Łukasza </w:t>
      </w:r>
      <w:r w:rsidRPr="00A8753A">
        <w:rPr>
          <w:b/>
          <w:sz w:val="28"/>
          <w:szCs w:val="28"/>
        </w:rPr>
        <w:t>Świderskiego</w:t>
      </w:r>
      <w:r w:rsidRPr="00A8753A">
        <w:rPr>
          <w:bCs/>
          <w:sz w:val="28"/>
          <w:szCs w:val="28"/>
        </w:rPr>
        <w:t xml:space="preserve"> o konsekwencj</w:t>
      </w:r>
      <w:r>
        <w:rPr>
          <w:bCs/>
          <w:sz w:val="28"/>
          <w:szCs w:val="28"/>
        </w:rPr>
        <w:t>ach</w:t>
      </w:r>
      <w:r w:rsidRPr="00A8753A">
        <w:rPr>
          <w:bCs/>
          <w:sz w:val="28"/>
          <w:szCs w:val="28"/>
        </w:rPr>
        <w:t xml:space="preserve"> skreślenia z rejestru farmaceutów</w:t>
      </w:r>
      <w:r w:rsidR="008225AF">
        <w:rPr>
          <w:bCs/>
          <w:sz w:val="28"/>
          <w:szCs w:val="28"/>
        </w:rPr>
        <w:t xml:space="preserve"> i radcy prawnego </w:t>
      </w:r>
      <w:r w:rsidR="008225AF" w:rsidRPr="00A22915">
        <w:rPr>
          <w:b/>
          <w:sz w:val="28"/>
          <w:szCs w:val="28"/>
        </w:rPr>
        <w:t>Marcina Józefiaka</w:t>
      </w:r>
      <w:r w:rsidR="008225AF">
        <w:rPr>
          <w:bCs/>
          <w:sz w:val="28"/>
          <w:szCs w:val="28"/>
        </w:rPr>
        <w:t xml:space="preserve"> o pożytkach z czytania uzasadnienia decyzji administracyjnej;</w:t>
      </w:r>
    </w:p>
    <w:p w14:paraId="796C4FDC" w14:textId="2C6CDFC1" w:rsidR="00A17C6F" w:rsidRPr="00A17C6F" w:rsidRDefault="00A17C6F" w:rsidP="00A17C6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225AF">
        <w:rPr>
          <w:bCs/>
          <w:sz w:val="28"/>
          <w:szCs w:val="28"/>
        </w:rPr>
        <w:t>mgr farm.</w:t>
      </w:r>
      <w:r w:rsidRPr="00A17C6F">
        <w:rPr>
          <w:b/>
          <w:sz w:val="28"/>
          <w:szCs w:val="28"/>
        </w:rPr>
        <w:t xml:space="preserve"> Agnieszki Filipek</w:t>
      </w:r>
      <w:r>
        <w:rPr>
          <w:b/>
          <w:sz w:val="28"/>
          <w:szCs w:val="28"/>
        </w:rPr>
        <w:t xml:space="preserve"> </w:t>
      </w:r>
      <w:r w:rsidR="00F86E76" w:rsidRPr="00F86E76">
        <w:rPr>
          <w:b/>
          <w:sz w:val="28"/>
          <w:szCs w:val="28"/>
        </w:rPr>
        <w:t>„PRZEGLĄD LEKOWY W POLSCE I WIELKIEJ BRYTANII”</w:t>
      </w:r>
      <w:r w:rsidR="008225AF">
        <w:rPr>
          <w:b/>
          <w:sz w:val="28"/>
          <w:szCs w:val="28"/>
        </w:rPr>
        <w:t>;</w:t>
      </w:r>
    </w:p>
    <w:p w14:paraId="5F86E49B" w14:textId="67D0BC36" w:rsidR="00F86E76" w:rsidRPr="00F86E76" w:rsidRDefault="00F86E76" w:rsidP="00F86E7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225AF">
        <w:rPr>
          <w:bCs/>
          <w:sz w:val="28"/>
          <w:szCs w:val="28"/>
        </w:rPr>
        <w:t>dr n. med.</w:t>
      </w:r>
      <w:r w:rsidRPr="00F86E76">
        <w:rPr>
          <w:b/>
          <w:sz w:val="28"/>
          <w:szCs w:val="28"/>
        </w:rPr>
        <w:t xml:space="preserve"> Beaty </w:t>
      </w:r>
      <w:proofErr w:type="spellStart"/>
      <w:r w:rsidRPr="00F86E76">
        <w:rPr>
          <w:b/>
          <w:sz w:val="28"/>
          <w:szCs w:val="28"/>
        </w:rPr>
        <w:t>Skibskiej</w:t>
      </w:r>
      <w:proofErr w:type="spellEnd"/>
      <w:r w:rsidR="00A8753A">
        <w:rPr>
          <w:b/>
          <w:sz w:val="28"/>
          <w:szCs w:val="28"/>
        </w:rPr>
        <w:t xml:space="preserve"> </w:t>
      </w:r>
      <w:r w:rsidR="00A8753A" w:rsidRPr="00A8753A">
        <w:rPr>
          <w:bCs/>
          <w:sz w:val="28"/>
          <w:szCs w:val="28"/>
        </w:rPr>
        <w:t xml:space="preserve">o </w:t>
      </w:r>
      <w:r w:rsidRPr="00A8753A">
        <w:rPr>
          <w:bCs/>
          <w:sz w:val="28"/>
          <w:szCs w:val="28"/>
        </w:rPr>
        <w:t xml:space="preserve"> </w:t>
      </w:r>
      <w:r w:rsidR="00A8753A" w:rsidRPr="00A8753A">
        <w:rPr>
          <w:bCs/>
          <w:sz w:val="28"/>
          <w:szCs w:val="28"/>
        </w:rPr>
        <w:t>pielęgnacji ciała osób leżących</w:t>
      </w:r>
      <w:r w:rsidR="008225AF">
        <w:rPr>
          <w:bCs/>
          <w:sz w:val="28"/>
          <w:szCs w:val="28"/>
        </w:rPr>
        <w:t>;</w:t>
      </w:r>
    </w:p>
    <w:p w14:paraId="66C1F51B" w14:textId="3523CC1B" w:rsidR="00A17C6F" w:rsidRDefault="00A8753A" w:rsidP="00B5021E">
      <w:pPr>
        <w:numPr>
          <w:ilvl w:val="0"/>
          <w:numId w:val="1"/>
        </w:numPr>
        <w:rPr>
          <w:b/>
          <w:sz w:val="28"/>
          <w:szCs w:val="28"/>
        </w:rPr>
      </w:pPr>
      <w:r w:rsidRPr="008225AF">
        <w:rPr>
          <w:bCs/>
          <w:sz w:val="28"/>
          <w:szCs w:val="28"/>
        </w:rPr>
        <w:t>dr. n. farm.</w:t>
      </w:r>
      <w:r w:rsidRPr="00A8753A">
        <w:rPr>
          <w:b/>
          <w:sz w:val="28"/>
          <w:szCs w:val="28"/>
        </w:rPr>
        <w:t xml:space="preserve"> Wojciech</w:t>
      </w:r>
      <w:r>
        <w:rPr>
          <w:b/>
          <w:sz w:val="28"/>
          <w:szCs w:val="28"/>
        </w:rPr>
        <w:t>a</w:t>
      </w:r>
      <w:r w:rsidRPr="00A8753A">
        <w:rPr>
          <w:b/>
          <w:sz w:val="28"/>
          <w:szCs w:val="28"/>
        </w:rPr>
        <w:t xml:space="preserve"> Musiał</w:t>
      </w:r>
      <w:r>
        <w:rPr>
          <w:b/>
          <w:sz w:val="28"/>
          <w:szCs w:val="28"/>
        </w:rPr>
        <w:t xml:space="preserve">a </w:t>
      </w:r>
      <w:r w:rsidRPr="00A8753A">
        <w:rPr>
          <w:b/>
          <w:sz w:val="28"/>
          <w:szCs w:val="28"/>
        </w:rPr>
        <w:t>„PILOTAŻ CZY ODLOT?”</w:t>
      </w:r>
      <w:r w:rsidR="00A77038">
        <w:rPr>
          <w:b/>
          <w:sz w:val="28"/>
          <w:szCs w:val="28"/>
        </w:rPr>
        <w:t xml:space="preserve"> </w:t>
      </w:r>
      <w:r w:rsidR="00A77038" w:rsidRPr="00A77038">
        <w:rPr>
          <w:bCs/>
          <w:sz w:val="28"/>
          <w:szCs w:val="28"/>
        </w:rPr>
        <w:t xml:space="preserve">o najważniejszych problemach, z jakim </w:t>
      </w:r>
      <w:r w:rsidR="00A77038">
        <w:rPr>
          <w:bCs/>
          <w:sz w:val="28"/>
          <w:szCs w:val="28"/>
        </w:rPr>
        <w:t xml:space="preserve">zmagają </w:t>
      </w:r>
      <w:r w:rsidR="00A77038" w:rsidRPr="00A77038">
        <w:rPr>
          <w:bCs/>
          <w:sz w:val="28"/>
          <w:szCs w:val="28"/>
        </w:rPr>
        <w:t>się polscy farmaceuci</w:t>
      </w:r>
      <w:r w:rsidR="008225AF" w:rsidRPr="00A77038">
        <w:rPr>
          <w:bCs/>
          <w:sz w:val="28"/>
          <w:szCs w:val="28"/>
        </w:rPr>
        <w:t>;</w:t>
      </w:r>
      <w:r w:rsidRPr="00A77038">
        <w:rPr>
          <w:bCs/>
          <w:sz w:val="28"/>
          <w:szCs w:val="28"/>
        </w:rPr>
        <w:t xml:space="preserve"> </w:t>
      </w:r>
    </w:p>
    <w:p w14:paraId="4C21AAA3" w14:textId="74682709" w:rsidR="00A8753A" w:rsidRPr="00A8753A" w:rsidRDefault="00A8753A" w:rsidP="00B5021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bezpieczeństwie terapii infuzyjnej </w:t>
      </w:r>
      <w:r w:rsidRPr="00A8753A">
        <w:rPr>
          <w:bCs/>
          <w:sz w:val="28"/>
          <w:szCs w:val="28"/>
        </w:rPr>
        <w:t>(rozmowa z mgr Marią Budnik-</w:t>
      </w:r>
      <w:proofErr w:type="spellStart"/>
      <w:r w:rsidRPr="00A8753A">
        <w:rPr>
          <w:bCs/>
          <w:sz w:val="28"/>
          <w:szCs w:val="28"/>
        </w:rPr>
        <w:t>Szymoniuk</w:t>
      </w:r>
      <w:proofErr w:type="spellEnd"/>
      <w:r w:rsidRPr="00A8753A">
        <w:rPr>
          <w:bCs/>
          <w:sz w:val="28"/>
          <w:szCs w:val="28"/>
        </w:rPr>
        <w:t xml:space="preserve"> z Collegium </w:t>
      </w:r>
      <w:proofErr w:type="spellStart"/>
      <w:r w:rsidRPr="00A8753A">
        <w:rPr>
          <w:bCs/>
          <w:sz w:val="28"/>
          <w:szCs w:val="28"/>
        </w:rPr>
        <w:t>Medicum</w:t>
      </w:r>
      <w:proofErr w:type="spellEnd"/>
      <w:r w:rsidRPr="00A8753A">
        <w:rPr>
          <w:bCs/>
          <w:sz w:val="28"/>
          <w:szCs w:val="28"/>
        </w:rPr>
        <w:t xml:space="preserve"> UMK w Bydgoszczy)</w:t>
      </w:r>
      <w:r w:rsidR="008225AF">
        <w:rPr>
          <w:bCs/>
          <w:sz w:val="28"/>
          <w:szCs w:val="28"/>
        </w:rPr>
        <w:t>;</w:t>
      </w:r>
    </w:p>
    <w:p w14:paraId="1BE003A2" w14:textId="5AAE85E5" w:rsidR="00651C3E" w:rsidRDefault="00A8753A" w:rsidP="00F41B3F">
      <w:pPr>
        <w:numPr>
          <w:ilvl w:val="0"/>
          <w:numId w:val="1"/>
        </w:numPr>
        <w:rPr>
          <w:bCs/>
          <w:sz w:val="28"/>
          <w:szCs w:val="28"/>
        </w:rPr>
      </w:pPr>
      <w:r w:rsidRPr="008225AF">
        <w:rPr>
          <w:bCs/>
          <w:sz w:val="28"/>
          <w:szCs w:val="28"/>
        </w:rPr>
        <w:t>mgr farm.</w:t>
      </w:r>
      <w:r w:rsidRPr="00651C3E">
        <w:rPr>
          <w:b/>
          <w:sz w:val="28"/>
          <w:szCs w:val="28"/>
        </w:rPr>
        <w:t xml:space="preserve"> Karoliny </w:t>
      </w:r>
      <w:proofErr w:type="spellStart"/>
      <w:r w:rsidRPr="00651C3E">
        <w:rPr>
          <w:b/>
          <w:sz w:val="28"/>
          <w:szCs w:val="28"/>
        </w:rPr>
        <w:t>Kulbiej</w:t>
      </w:r>
      <w:proofErr w:type="spellEnd"/>
      <w:r w:rsidRPr="00651C3E">
        <w:rPr>
          <w:b/>
          <w:sz w:val="28"/>
          <w:szCs w:val="28"/>
        </w:rPr>
        <w:t xml:space="preserve"> „</w:t>
      </w:r>
      <w:r w:rsidR="00651C3E" w:rsidRPr="00651C3E">
        <w:rPr>
          <w:b/>
          <w:sz w:val="28"/>
          <w:szCs w:val="28"/>
        </w:rPr>
        <w:t xml:space="preserve">PRESJA SELEKCYJNA” </w:t>
      </w:r>
      <w:r w:rsidR="00651C3E" w:rsidRPr="00651C3E">
        <w:rPr>
          <w:bCs/>
          <w:sz w:val="28"/>
          <w:szCs w:val="28"/>
        </w:rPr>
        <w:t>o sygnałach zwiastujących koniec ery antybiotyków</w:t>
      </w:r>
      <w:r w:rsidR="008225AF">
        <w:rPr>
          <w:bCs/>
          <w:sz w:val="28"/>
          <w:szCs w:val="28"/>
        </w:rPr>
        <w:t>;</w:t>
      </w:r>
    </w:p>
    <w:p w14:paraId="4F144AFB" w14:textId="74538552" w:rsidR="00A17C6F" w:rsidRDefault="00651C3E" w:rsidP="00F41B3F">
      <w:pPr>
        <w:numPr>
          <w:ilvl w:val="0"/>
          <w:numId w:val="1"/>
        </w:numPr>
        <w:rPr>
          <w:bCs/>
          <w:sz w:val="28"/>
          <w:szCs w:val="28"/>
        </w:rPr>
      </w:pPr>
      <w:r w:rsidRPr="008225AF">
        <w:rPr>
          <w:bCs/>
          <w:sz w:val="28"/>
          <w:szCs w:val="28"/>
        </w:rPr>
        <w:t>dr n. farm.</w:t>
      </w:r>
      <w:r w:rsidRPr="00651C3E">
        <w:rPr>
          <w:b/>
          <w:sz w:val="28"/>
          <w:szCs w:val="28"/>
        </w:rPr>
        <w:t xml:space="preserve"> Hanny </w:t>
      </w:r>
      <w:proofErr w:type="spellStart"/>
      <w:r w:rsidRPr="00651C3E">
        <w:rPr>
          <w:b/>
          <w:sz w:val="28"/>
          <w:szCs w:val="28"/>
        </w:rPr>
        <w:t>Piechockiej-Koczwara</w:t>
      </w:r>
      <w:proofErr w:type="spellEnd"/>
      <w:r w:rsidRPr="00651C3E">
        <w:rPr>
          <w:bCs/>
          <w:sz w:val="28"/>
          <w:szCs w:val="28"/>
        </w:rPr>
        <w:t xml:space="preserve"> o roślinach o  działaniu przeciwdrobnoustrojowym</w:t>
      </w:r>
      <w:r w:rsidR="008225AF">
        <w:rPr>
          <w:bCs/>
          <w:sz w:val="28"/>
          <w:szCs w:val="28"/>
        </w:rPr>
        <w:t>;</w:t>
      </w:r>
    </w:p>
    <w:p w14:paraId="48895ADE" w14:textId="432E808B" w:rsidR="009942D1" w:rsidRPr="009942D1" w:rsidRDefault="009942D1" w:rsidP="00F41B3F">
      <w:pPr>
        <w:numPr>
          <w:ilvl w:val="0"/>
          <w:numId w:val="1"/>
        </w:numPr>
        <w:rPr>
          <w:bCs/>
          <w:sz w:val="28"/>
          <w:szCs w:val="28"/>
        </w:rPr>
      </w:pPr>
      <w:r w:rsidRPr="008225AF">
        <w:rPr>
          <w:bCs/>
          <w:sz w:val="28"/>
          <w:szCs w:val="28"/>
        </w:rPr>
        <w:t>prof. dr. hab.</w:t>
      </w:r>
      <w:r>
        <w:rPr>
          <w:b/>
          <w:sz w:val="28"/>
          <w:szCs w:val="28"/>
        </w:rPr>
        <w:t xml:space="preserve"> Franciszka Główki „PRZESTRZEŃ DLA FARMACJI” </w:t>
      </w:r>
      <w:r w:rsidRPr="009942D1">
        <w:rPr>
          <w:bCs/>
          <w:sz w:val="28"/>
          <w:szCs w:val="28"/>
        </w:rPr>
        <w:t xml:space="preserve">o  projekcie poznańskiego Collegium </w:t>
      </w:r>
      <w:proofErr w:type="spellStart"/>
      <w:r w:rsidRPr="009942D1">
        <w:rPr>
          <w:bCs/>
          <w:sz w:val="28"/>
          <w:szCs w:val="28"/>
        </w:rPr>
        <w:t>Pharmaceuticum</w:t>
      </w:r>
      <w:proofErr w:type="spellEnd"/>
      <w:r w:rsidRPr="009942D1">
        <w:rPr>
          <w:bCs/>
          <w:sz w:val="28"/>
          <w:szCs w:val="28"/>
        </w:rPr>
        <w:t xml:space="preserve"> i jego realizacji</w:t>
      </w:r>
      <w:r w:rsidR="008225AF">
        <w:rPr>
          <w:bCs/>
          <w:sz w:val="28"/>
          <w:szCs w:val="28"/>
        </w:rPr>
        <w:t>;</w:t>
      </w:r>
      <w:r w:rsidRPr="009942D1">
        <w:rPr>
          <w:bCs/>
          <w:sz w:val="28"/>
          <w:szCs w:val="28"/>
        </w:rPr>
        <w:t xml:space="preserve"> </w:t>
      </w:r>
    </w:p>
    <w:p w14:paraId="5DFBCAC0" w14:textId="6A0621BF" w:rsidR="00542FFF" w:rsidRDefault="00542FFF" w:rsidP="00542FFF">
      <w:pPr>
        <w:numPr>
          <w:ilvl w:val="0"/>
          <w:numId w:val="1"/>
        </w:numPr>
        <w:rPr>
          <w:bCs/>
          <w:sz w:val="28"/>
          <w:szCs w:val="28"/>
        </w:rPr>
      </w:pPr>
      <w:r w:rsidRPr="00542FFF">
        <w:rPr>
          <w:b/>
          <w:sz w:val="28"/>
          <w:szCs w:val="28"/>
        </w:rPr>
        <w:t>„COLLEGIUM NA MIARĘ XXI WIEKU</w:t>
      </w:r>
      <w:r w:rsidRPr="00542FFF">
        <w:rPr>
          <w:bCs/>
          <w:sz w:val="28"/>
          <w:szCs w:val="28"/>
        </w:rPr>
        <w:t>”</w:t>
      </w:r>
      <w:r w:rsidR="009942D1">
        <w:rPr>
          <w:bCs/>
          <w:sz w:val="28"/>
          <w:szCs w:val="28"/>
        </w:rPr>
        <w:t xml:space="preserve"> – rozmowa z </w:t>
      </w:r>
      <w:r w:rsidRPr="00542FFF">
        <w:rPr>
          <w:bCs/>
          <w:sz w:val="28"/>
          <w:szCs w:val="28"/>
        </w:rPr>
        <w:t>prof. dr hab.</w:t>
      </w:r>
      <w:r w:rsidRPr="00542FFF">
        <w:rPr>
          <w:b/>
          <w:sz w:val="28"/>
          <w:szCs w:val="28"/>
        </w:rPr>
        <w:t xml:space="preserve"> ANN</w:t>
      </w:r>
      <w:r w:rsidR="009942D1">
        <w:rPr>
          <w:b/>
          <w:sz w:val="28"/>
          <w:szCs w:val="28"/>
        </w:rPr>
        <w:t>Ą</w:t>
      </w:r>
      <w:r w:rsidRPr="00542FFF">
        <w:rPr>
          <w:b/>
          <w:sz w:val="28"/>
          <w:szCs w:val="28"/>
        </w:rPr>
        <w:t xml:space="preserve"> JELIŃSK</w:t>
      </w:r>
      <w:r w:rsidR="009942D1">
        <w:rPr>
          <w:b/>
          <w:sz w:val="28"/>
          <w:szCs w:val="28"/>
        </w:rPr>
        <w:t>Ą</w:t>
      </w:r>
      <w:r w:rsidRPr="00542FFF">
        <w:rPr>
          <w:bCs/>
          <w:sz w:val="28"/>
          <w:szCs w:val="28"/>
        </w:rPr>
        <w:t>, dziekan</w:t>
      </w:r>
      <w:r w:rsidR="009942D1">
        <w:rPr>
          <w:bCs/>
          <w:sz w:val="28"/>
          <w:szCs w:val="28"/>
        </w:rPr>
        <w:t>em</w:t>
      </w:r>
      <w:r w:rsidRPr="00542FFF">
        <w:rPr>
          <w:bCs/>
          <w:sz w:val="28"/>
          <w:szCs w:val="28"/>
        </w:rPr>
        <w:t xml:space="preserve"> Wydziału Farmaceutycznego Uniwersytetu Medycznego im. Karola Marcinkowskiego w Poznaniu</w:t>
      </w:r>
      <w:r w:rsidR="008225AF">
        <w:rPr>
          <w:bCs/>
          <w:sz w:val="28"/>
          <w:szCs w:val="28"/>
        </w:rPr>
        <w:t>;</w:t>
      </w:r>
    </w:p>
    <w:p w14:paraId="1B643B0A" w14:textId="084980A5" w:rsidR="009942D1" w:rsidRPr="009942D1" w:rsidRDefault="009942D1" w:rsidP="009942D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225AF">
        <w:rPr>
          <w:bCs/>
          <w:sz w:val="28"/>
          <w:szCs w:val="28"/>
        </w:rPr>
        <w:lastRenderedPageBreak/>
        <w:t>dr.</w:t>
      </w:r>
      <w:r w:rsidRPr="009942D1">
        <w:rPr>
          <w:b/>
          <w:sz w:val="28"/>
          <w:szCs w:val="28"/>
        </w:rPr>
        <w:t xml:space="preserve"> Klausa Kocha „LÖWEN-APOTHEKE W TREWIRZE” </w:t>
      </w:r>
      <w:r w:rsidRPr="009942D1">
        <w:rPr>
          <w:bCs/>
          <w:sz w:val="28"/>
          <w:szCs w:val="28"/>
        </w:rPr>
        <w:t>o najstarszej niemieckiej aptece, która od 1660 roku jest w posiadaniu tej samej rodziny</w:t>
      </w:r>
      <w:r w:rsidR="008225AF">
        <w:rPr>
          <w:bCs/>
          <w:sz w:val="28"/>
          <w:szCs w:val="28"/>
        </w:rPr>
        <w:t>;</w:t>
      </w:r>
    </w:p>
    <w:p w14:paraId="24DDD937" w14:textId="0F1BBB98" w:rsidR="009942D1" w:rsidRPr="009942D1" w:rsidRDefault="009942D1" w:rsidP="009942D1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8225AF">
        <w:rPr>
          <w:bCs/>
          <w:sz w:val="28"/>
          <w:szCs w:val="28"/>
        </w:rPr>
        <w:t>mgr. farm.</w:t>
      </w:r>
      <w:r w:rsidRPr="009942D1">
        <w:rPr>
          <w:b/>
          <w:sz w:val="28"/>
          <w:szCs w:val="28"/>
        </w:rPr>
        <w:t xml:space="preserve"> Michała Miśkiewicza</w:t>
      </w:r>
      <w:r w:rsidRPr="009942D1">
        <w:rPr>
          <w:bCs/>
          <w:sz w:val="28"/>
          <w:szCs w:val="28"/>
        </w:rPr>
        <w:t xml:space="preserve"> o pracy farmaceuty w Wielkiej Brytanii („BRYTYJSKA APTEKA PO BREXICIE”) i </w:t>
      </w:r>
      <w:r w:rsidRPr="008225AF">
        <w:rPr>
          <w:bCs/>
          <w:sz w:val="28"/>
          <w:szCs w:val="28"/>
        </w:rPr>
        <w:t>mgr farm.</w:t>
      </w:r>
      <w:r w:rsidRPr="008225AF">
        <w:rPr>
          <w:b/>
          <w:sz w:val="28"/>
          <w:szCs w:val="28"/>
        </w:rPr>
        <w:t xml:space="preserve"> Moniki </w:t>
      </w:r>
      <w:proofErr w:type="spellStart"/>
      <w:r w:rsidRPr="008225AF">
        <w:rPr>
          <w:b/>
          <w:sz w:val="28"/>
          <w:szCs w:val="28"/>
        </w:rPr>
        <w:t>Bandurowskiej</w:t>
      </w:r>
      <w:proofErr w:type="spellEnd"/>
      <w:r w:rsidRPr="009942D1">
        <w:rPr>
          <w:bCs/>
          <w:sz w:val="28"/>
          <w:szCs w:val="28"/>
        </w:rPr>
        <w:t xml:space="preserve"> </w:t>
      </w:r>
    </w:p>
    <w:p w14:paraId="1AF57FF5" w14:textId="15D36526" w:rsidR="009942D1" w:rsidRPr="00542FFF" w:rsidRDefault="008225AF" w:rsidP="008225AF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o hiszpańskiej aptece szpitalnej;</w:t>
      </w:r>
    </w:p>
    <w:p w14:paraId="0FF37DC7" w14:textId="31D715B9" w:rsidR="008225AF" w:rsidRDefault="008225AF" w:rsidP="008225AF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8225AF">
        <w:rPr>
          <w:bCs/>
          <w:sz w:val="28"/>
          <w:szCs w:val="28"/>
        </w:rPr>
        <w:t>dr</w:t>
      </w:r>
      <w:r w:rsidR="004A222B">
        <w:rPr>
          <w:bCs/>
          <w:sz w:val="28"/>
          <w:szCs w:val="28"/>
        </w:rPr>
        <w:t>.</w:t>
      </w:r>
      <w:r w:rsidRPr="008225AF">
        <w:rPr>
          <w:bCs/>
          <w:sz w:val="28"/>
          <w:szCs w:val="28"/>
        </w:rPr>
        <w:t xml:space="preserve"> n. farm. </w:t>
      </w:r>
      <w:r w:rsidRPr="008225AF">
        <w:rPr>
          <w:b/>
          <w:sz w:val="28"/>
          <w:szCs w:val="28"/>
        </w:rPr>
        <w:t xml:space="preserve">Jana Majewskiego </w:t>
      </w:r>
      <w:r w:rsidRPr="008225AF">
        <w:rPr>
          <w:bCs/>
          <w:sz w:val="28"/>
          <w:szCs w:val="28"/>
        </w:rPr>
        <w:t xml:space="preserve">o Awicennie i jego traktacie „Canon </w:t>
      </w:r>
      <w:proofErr w:type="spellStart"/>
      <w:r w:rsidRPr="008225AF">
        <w:rPr>
          <w:bCs/>
          <w:sz w:val="28"/>
          <w:szCs w:val="28"/>
        </w:rPr>
        <w:t>medicinae</w:t>
      </w:r>
      <w:proofErr w:type="spellEnd"/>
      <w:r w:rsidRPr="008225AF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14:paraId="7F9525B4" w14:textId="17D461FB" w:rsidR="0034311C" w:rsidRDefault="0034311C" w:rsidP="0034311C">
      <w:pPr>
        <w:pStyle w:val="Akapitzlist"/>
        <w:rPr>
          <w:bCs/>
          <w:sz w:val="28"/>
          <w:szCs w:val="28"/>
        </w:rPr>
      </w:pPr>
    </w:p>
    <w:p w14:paraId="184F340C" w14:textId="51ACFC03" w:rsidR="0034311C" w:rsidRDefault="0034311C" w:rsidP="0034311C">
      <w:pPr>
        <w:pStyle w:val="Akapitzlist"/>
        <w:jc w:val="right"/>
        <w:rPr>
          <w:b/>
          <w:sz w:val="28"/>
          <w:szCs w:val="28"/>
        </w:rPr>
      </w:pPr>
      <w:r w:rsidRPr="0034311C">
        <w:rPr>
          <w:b/>
          <w:sz w:val="28"/>
          <w:szCs w:val="28"/>
        </w:rPr>
        <w:t>Redakcja „FARMACJI WIELKOPOLSKIEJ”</w:t>
      </w:r>
    </w:p>
    <w:p w14:paraId="275C7C19" w14:textId="13897938" w:rsidR="0034311C" w:rsidRPr="0034311C" w:rsidRDefault="0034311C" w:rsidP="0034311C">
      <w:pPr>
        <w:pStyle w:val="Akapitzli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redakcja@woia.pl</w:t>
      </w:r>
    </w:p>
    <w:p w14:paraId="5968EA04" w14:textId="4770E5F5" w:rsidR="008225AF" w:rsidRPr="0034311C" w:rsidRDefault="008225AF" w:rsidP="0034311C">
      <w:pPr>
        <w:jc w:val="right"/>
        <w:rPr>
          <w:b/>
          <w:sz w:val="28"/>
          <w:szCs w:val="28"/>
        </w:rPr>
      </w:pPr>
    </w:p>
    <w:p w14:paraId="173DFF19" w14:textId="627728C6" w:rsidR="0034311C" w:rsidRDefault="0034311C" w:rsidP="0034311C">
      <w:pPr>
        <w:rPr>
          <w:b/>
          <w:sz w:val="28"/>
          <w:szCs w:val="28"/>
        </w:rPr>
      </w:pPr>
      <w:r w:rsidRPr="0034311C">
        <w:rPr>
          <w:b/>
          <w:sz w:val="28"/>
          <w:szCs w:val="28"/>
        </w:rPr>
        <w:t>Link do numeru 20-21 „FARMACJI WIELKOPOLSKIEJ”</w:t>
      </w:r>
      <w:r w:rsidR="004A222B">
        <w:rPr>
          <w:b/>
          <w:sz w:val="28"/>
          <w:szCs w:val="28"/>
        </w:rPr>
        <w:t>:</w:t>
      </w:r>
      <w:r w:rsidR="00B4134A">
        <w:rPr>
          <w:b/>
          <w:sz w:val="28"/>
          <w:szCs w:val="28"/>
        </w:rPr>
        <w:t xml:space="preserve"> </w:t>
      </w:r>
      <w:hyperlink r:id="rId7" w:history="1">
        <w:r w:rsidR="00B4134A" w:rsidRPr="008166C8">
          <w:rPr>
            <w:rStyle w:val="Hipercze"/>
            <w:b/>
            <w:sz w:val="28"/>
            <w:szCs w:val="28"/>
          </w:rPr>
          <w:t>https://www.woia.pl/dat/farmacja/17/</w:t>
        </w:r>
      </w:hyperlink>
    </w:p>
    <w:p w14:paraId="3C2B9272" w14:textId="77777777" w:rsidR="00B4134A" w:rsidRPr="0034311C" w:rsidRDefault="00B4134A" w:rsidP="0034311C">
      <w:pPr>
        <w:rPr>
          <w:b/>
          <w:sz w:val="28"/>
          <w:szCs w:val="28"/>
        </w:rPr>
      </w:pPr>
      <w:bookmarkStart w:id="0" w:name="_GoBack"/>
      <w:bookmarkEnd w:id="0"/>
    </w:p>
    <w:p w14:paraId="5132B3E8" w14:textId="212CA533" w:rsidR="008225AF" w:rsidRDefault="008225AF" w:rsidP="008225AF">
      <w:pPr>
        <w:rPr>
          <w:b/>
          <w:sz w:val="28"/>
          <w:szCs w:val="28"/>
        </w:rPr>
      </w:pPr>
    </w:p>
    <w:p w14:paraId="48CA47CE" w14:textId="13317F1B" w:rsidR="008225AF" w:rsidRDefault="008225AF" w:rsidP="008225AF">
      <w:pPr>
        <w:rPr>
          <w:b/>
          <w:sz w:val="28"/>
          <w:szCs w:val="28"/>
        </w:rPr>
      </w:pPr>
    </w:p>
    <w:p w14:paraId="6CE5FD68" w14:textId="4E376D60" w:rsidR="008225AF" w:rsidRDefault="008225AF" w:rsidP="008225AF">
      <w:pPr>
        <w:rPr>
          <w:b/>
          <w:sz w:val="28"/>
          <w:szCs w:val="28"/>
        </w:rPr>
      </w:pPr>
    </w:p>
    <w:p w14:paraId="3F6BD99C" w14:textId="2788186E" w:rsidR="008225AF" w:rsidRDefault="008225AF" w:rsidP="008225AF">
      <w:pPr>
        <w:rPr>
          <w:b/>
          <w:sz w:val="28"/>
          <w:szCs w:val="28"/>
        </w:rPr>
      </w:pPr>
    </w:p>
    <w:p w14:paraId="2B1DF6E0" w14:textId="3794AAB8" w:rsidR="008225AF" w:rsidRDefault="008225AF" w:rsidP="008225AF">
      <w:pPr>
        <w:rPr>
          <w:b/>
          <w:sz w:val="28"/>
          <w:szCs w:val="28"/>
        </w:rPr>
      </w:pPr>
    </w:p>
    <w:p w14:paraId="5D662949" w14:textId="77777777" w:rsidR="008225AF" w:rsidRPr="008225AF" w:rsidRDefault="008225AF" w:rsidP="008225AF">
      <w:pPr>
        <w:rPr>
          <w:b/>
          <w:sz w:val="28"/>
          <w:szCs w:val="28"/>
        </w:rPr>
      </w:pPr>
    </w:p>
    <w:p w14:paraId="2B8217AE" w14:textId="583766EB" w:rsidR="008225AF" w:rsidRDefault="008225AF" w:rsidP="008225AF">
      <w:pPr>
        <w:rPr>
          <w:bCs/>
          <w:sz w:val="28"/>
          <w:szCs w:val="28"/>
        </w:rPr>
      </w:pPr>
    </w:p>
    <w:p w14:paraId="60741A57" w14:textId="612354B2" w:rsidR="008225AF" w:rsidRDefault="008225AF" w:rsidP="008225AF">
      <w:pPr>
        <w:rPr>
          <w:bCs/>
          <w:sz w:val="28"/>
          <w:szCs w:val="28"/>
        </w:rPr>
      </w:pPr>
    </w:p>
    <w:p w14:paraId="23750962" w14:textId="5BF5AA79" w:rsidR="008225AF" w:rsidRDefault="008225AF" w:rsidP="008225AF">
      <w:pPr>
        <w:rPr>
          <w:bCs/>
          <w:sz w:val="28"/>
          <w:szCs w:val="28"/>
        </w:rPr>
      </w:pPr>
    </w:p>
    <w:p w14:paraId="7A99D4CC" w14:textId="7A858513" w:rsidR="008225AF" w:rsidRDefault="008225AF" w:rsidP="008225AF">
      <w:pPr>
        <w:rPr>
          <w:bCs/>
          <w:sz w:val="28"/>
          <w:szCs w:val="28"/>
        </w:rPr>
      </w:pPr>
    </w:p>
    <w:p w14:paraId="6F4F2A8D" w14:textId="4B205EC7" w:rsidR="008225AF" w:rsidRDefault="008225AF" w:rsidP="008225AF">
      <w:pPr>
        <w:rPr>
          <w:bCs/>
          <w:sz w:val="28"/>
          <w:szCs w:val="28"/>
        </w:rPr>
      </w:pPr>
    </w:p>
    <w:p w14:paraId="33E0E65D" w14:textId="55F2511B" w:rsidR="008225AF" w:rsidRDefault="008225AF" w:rsidP="008225AF">
      <w:pPr>
        <w:rPr>
          <w:bCs/>
          <w:sz w:val="28"/>
          <w:szCs w:val="28"/>
        </w:rPr>
      </w:pPr>
    </w:p>
    <w:p w14:paraId="4C1E520C" w14:textId="423E7D03" w:rsidR="008225AF" w:rsidRDefault="008225AF" w:rsidP="008225AF">
      <w:pPr>
        <w:rPr>
          <w:bCs/>
          <w:sz w:val="28"/>
          <w:szCs w:val="28"/>
        </w:rPr>
      </w:pPr>
    </w:p>
    <w:p w14:paraId="724EB015" w14:textId="4FC60738" w:rsidR="008225AF" w:rsidRDefault="008225AF" w:rsidP="008225AF">
      <w:pPr>
        <w:rPr>
          <w:bCs/>
          <w:sz w:val="28"/>
          <w:szCs w:val="28"/>
        </w:rPr>
      </w:pPr>
    </w:p>
    <w:p w14:paraId="7B0FD744" w14:textId="29C2496F" w:rsidR="008225AF" w:rsidRDefault="008225AF" w:rsidP="008225AF">
      <w:pPr>
        <w:rPr>
          <w:bCs/>
          <w:sz w:val="28"/>
          <w:szCs w:val="28"/>
        </w:rPr>
      </w:pPr>
    </w:p>
    <w:p w14:paraId="1D87F960" w14:textId="04768762" w:rsidR="008225AF" w:rsidRDefault="008225AF" w:rsidP="008225AF">
      <w:pPr>
        <w:rPr>
          <w:bCs/>
          <w:sz w:val="28"/>
          <w:szCs w:val="28"/>
        </w:rPr>
      </w:pPr>
    </w:p>
    <w:p w14:paraId="52347438" w14:textId="415B7C55" w:rsidR="008225AF" w:rsidRDefault="008225AF" w:rsidP="008225AF">
      <w:pPr>
        <w:rPr>
          <w:bCs/>
          <w:sz w:val="28"/>
          <w:szCs w:val="28"/>
        </w:rPr>
      </w:pPr>
    </w:p>
    <w:p w14:paraId="6DBDA99C" w14:textId="2020B29F" w:rsidR="008225AF" w:rsidRDefault="008225AF" w:rsidP="008225AF">
      <w:pPr>
        <w:rPr>
          <w:bCs/>
          <w:sz w:val="28"/>
          <w:szCs w:val="28"/>
        </w:rPr>
      </w:pPr>
    </w:p>
    <w:p w14:paraId="21713570" w14:textId="77777777" w:rsidR="008225AF" w:rsidRPr="008225AF" w:rsidRDefault="008225AF" w:rsidP="008225AF">
      <w:pPr>
        <w:rPr>
          <w:bCs/>
          <w:sz w:val="28"/>
          <w:szCs w:val="28"/>
        </w:rPr>
      </w:pPr>
    </w:p>
    <w:p w14:paraId="193E51E7" w14:textId="77777777" w:rsidR="008225AF" w:rsidRPr="008225AF" w:rsidRDefault="008225AF" w:rsidP="00542FFF">
      <w:pPr>
        <w:numPr>
          <w:ilvl w:val="0"/>
          <w:numId w:val="1"/>
        </w:numPr>
        <w:rPr>
          <w:bCs/>
          <w:sz w:val="28"/>
          <w:szCs w:val="28"/>
        </w:rPr>
      </w:pPr>
    </w:p>
    <w:p w14:paraId="1F9E0DBB" w14:textId="38D33252" w:rsidR="00542FFF" w:rsidRPr="00542FFF" w:rsidRDefault="00542FFF" w:rsidP="00542FFF">
      <w:pPr>
        <w:numPr>
          <w:ilvl w:val="0"/>
          <w:numId w:val="1"/>
        </w:numPr>
        <w:rPr>
          <w:bCs/>
          <w:sz w:val="28"/>
          <w:szCs w:val="28"/>
        </w:rPr>
      </w:pPr>
      <w:r w:rsidRPr="00542FFF">
        <w:rPr>
          <w:b/>
          <w:sz w:val="28"/>
          <w:szCs w:val="28"/>
        </w:rPr>
        <w:t xml:space="preserve">„PRZESTRZEŃ DLA FARMACJI” </w:t>
      </w:r>
      <w:r w:rsidRPr="00542FFF">
        <w:rPr>
          <w:bCs/>
          <w:sz w:val="28"/>
          <w:szCs w:val="28"/>
        </w:rPr>
        <w:t>–</w:t>
      </w:r>
      <w:r w:rsidRPr="00542FFF">
        <w:rPr>
          <w:b/>
          <w:sz w:val="28"/>
          <w:szCs w:val="28"/>
        </w:rPr>
        <w:t xml:space="preserve"> </w:t>
      </w:r>
      <w:bookmarkStart w:id="1" w:name="_Hlk118881184"/>
      <w:r w:rsidRPr="00542FFF">
        <w:rPr>
          <w:bCs/>
          <w:sz w:val="28"/>
          <w:szCs w:val="28"/>
        </w:rPr>
        <w:t xml:space="preserve">o projekcie poznańskiego Collegium </w:t>
      </w:r>
      <w:proofErr w:type="spellStart"/>
      <w:r w:rsidRPr="00542FFF">
        <w:rPr>
          <w:bCs/>
          <w:sz w:val="28"/>
          <w:szCs w:val="28"/>
        </w:rPr>
        <w:t>Pharmaceuticum</w:t>
      </w:r>
      <w:proofErr w:type="spellEnd"/>
      <w:r w:rsidRPr="00542FFF">
        <w:rPr>
          <w:bCs/>
          <w:sz w:val="28"/>
          <w:szCs w:val="28"/>
        </w:rPr>
        <w:t xml:space="preserve"> i jego realizacji </w:t>
      </w:r>
      <w:bookmarkEnd w:id="1"/>
      <w:r w:rsidRPr="00542FFF">
        <w:rPr>
          <w:bCs/>
          <w:sz w:val="28"/>
          <w:szCs w:val="28"/>
        </w:rPr>
        <w:t xml:space="preserve">pisze </w:t>
      </w:r>
      <w:r w:rsidRPr="00542FFF">
        <w:rPr>
          <w:b/>
          <w:sz w:val="28"/>
          <w:szCs w:val="28"/>
        </w:rPr>
        <w:t>prof. dr hab. Franciszek Główka.</w:t>
      </w:r>
    </w:p>
    <w:p w14:paraId="0D817A94" w14:textId="77777777" w:rsidR="00542FFF" w:rsidRPr="00542FFF" w:rsidRDefault="00542FFF" w:rsidP="00542FFF">
      <w:pPr>
        <w:numPr>
          <w:ilvl w:val="0"/>
          <w:numId w:val="1"/>
        </w:numPr>
        <w:rPr>
          <w:bCs/>
          <w:sz w:val="28"/>
          <w:szCs w:val="28"/>
        </w:rPr>
      </w:pPr>
      <w:r w:rsidRPr="00542FFF">
        <w:rPr>
          <w:b/>
          <w:sz w:val="28"/>
          <w:szCs w:val="28"/>
        </w:rPr>
        <w:t xml:space="preserve">„NAUKA DLA PRZEMYSŁU” </w:t>
      </w:r>
      <w:r w:rsidRPr="00542FFF">
        <w:rPr>
          <w:bCs/>
          <w:sz w:val="28"/>
          <w:szCs w:val="28"/>
        </w:rPr>
        <w:t xml:space="preserve">– </w:t>
      </w:r>
      <w:r w:rsidRPr="00542FFF">
        <w:rPr>
          <w:b/>
          <w:sz w:val="28"/>
          <w:szCs w:val="28"/>
        </w:rPr>
        <w:t xml:space="preserve">Jacek Wajda </w:t>
      </w:r>
      <w:r w:rsidRPr="00542FFF">
        <w:rPr>
          <w:bCs/>
          <w:sz w:val="28"/>
          <w:szCs w:val="28"/>
        </w:rPr>
        <w:t>o Centrum Innowacyjnej Technologii Farmaceutycznej w Poznaniu.</w:t>
      </w:r>
    </w:p>
    <w:p w14:paraId="3B4849B8" w14:textId="77777777" w:rsidR="00542FFF" w:rsidRPr="00542FFF" w:rsidRDefault="00542FFF" w:rsidP="00542FFF">
      <w:pPr>
        <w:numPr>
          <w:ilvl w:val="0"/>
          <w:numId w:val="1"/>
        </w:num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>„LOGIKA PRAWA I MANOWCE INTERPRETACJI”. „</w:t>
      </w:r>
      <w:r w:rsidRPr="00542FFF">
        <w:rPr>
          <w:bCs/>
          <w:sz w:val="28"/>
          <w:szCs w:val="28"/>
        </w:rPr>
        <w:t>Czy definicja słownikowa, na najwyższym poziomie ogólności, jest wystarczającą podstawą do interpretacji zapisów Prawa Farmaceutycznego i Rozporządzenia? Czy taka interpretacja jest zgodna z logiką i celem tej ustawy oraz rozporządzeń wykonawczych? Moim zdaniem nie ma żadnej podstawy prawnej do interpretacji niewykorzystanych resztek produktów leczniczych jako produktów leczniczych zniszczonych”  - pisze</w:t>
      </w:r>
      <w:r w:rsidRPr="00542FFF">
        <w:rPr>
          <w:b/>
          <w:sz w:val="28"/>
          <w:szCs w:val="28"/>
        </w:rPr>
        <w:t xml:space="preserve"> dr Alina Górecka </w:t>
      </w:r>
    </w:p>
    <w:p w14:paraId="5F40FC65" w14:textId="77777777" w:rsidR="00542FFF" w:rsidRPr="00542FFF" w:rsidRDefault="00542FFF" w:rsidP="00542FFF">
      <w:pPr>
        <w:numPr>
          <w:ilvl w:val="0"/>
          <w:numId w:val="1"/>
        </w:num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 xml:space="preserve">„KRAJOBRAZ PO USTAWIE”. </w:t>
      </w:r>
      <w:r w:rsidRPr="00542FFF">
        <w:rPr>
          <w:bCs/>
          <w:sz w:val="28"/>
          <w:szCs w:val="28"/>
        </w:rPr>
        <w:t xml:space="preserve">Minął rok od wejścia w życie Ustawy z dnia 10 grudnia 2020 r. o zawodzie farmaceuty. Po roku jej funkcjonowania czas na refleksję. Co zmieniła w wykonywaniu naszego zawodu? Czy ustawa otworzyła nowe możliwości jego wykonywania? Które z zapisów budzą największe kontrowersje? Czy dziś widzimy wyraźnie przepisy, które należałoby zmienić? Wypowiadają się na ten temat </w:t>
      </w:r>
      <w:r w:rsidRPr="00542FFF">
        <w:rPr>
          <w:b/>
          <w:sz w:val="28"/>
          <w:szCs w:val="28"/>
        </w:rPr>
        <w:t xml:space="preserve">mgr farm. Anna Łohynowicz, dr n. farm. Stefan Piechocki i mgr farm. Agnieszka </w:t>
      </w:r>
      <w:proofErr w:type="spellStart"/>
      <w:r w:rsidRPr="00542FFF">
        <w:rPr>
          <w:b/>
          <w:sz w:val="28"/>
          <w:szCs w:val="28"/>
        </w:rPr>
        <w:t>Struk</w:t>
      </w:r>
      <w:proofErr w:type="spellEnd"/>
      <w:r w:rsidRPr="00542FFF">
        <w:rPr>
          <w:b/>
          <w:sz w:val="28"/>
          <w:szCs w:val="28"/>
        </w:rPr>
        <w:t>.</w:t>
      </w:r>
    </w:p>
    <w:p w14:paraId="5B1FA5C0" w14:textId="77777777" w:rsidR="00542FFF" w:rsidRPr="00542FFF" w:rsidRDefault="00542FFF" w:rsidP="00542FFF">
      <w:pPr>
        <w:numPr>
          <w:ilvl w:val="0"/>
          <w:numId w:val="1"/>
        </w:numPr>
        <w:rPr>
          <w:bCs/>
          <w:sz w:val="28"/>
          <w:szCs w:val="28"/>
        </w:rPr>
      </w:pPr>
      <w:r w:rsidRPr="00542FFF">
        <w:rPr>
          <w:b/>
          <w:sz w:val="28"/>
          <w:szCs w:val="28"/>
        </w:rPr>
        <w:t>„PILOTAŻ CZY ODLOT?”. „</w:t>
      </w:r>
      <w:r w:rsidRPr="00542FFF">
        <w:rPr>
          <w:bCs/>
          <w:sz w:val="28"/>
          <w:szCs w:val="28"/>
        </w:rPr>
        <w:t xml:space="preserve">Uważam, że nie powinniśmy bawić się w przekonywanie rządzących o naszej wyjątkowej roli dla ochrony zdrowia publicznego. Powinniśmy natomiast wykazać, że bez farmaceutów system się zawali. Ale do tego konieczne jest zjednoczenie i odwaga. Powinniśmy odmówić świadczenia usług, za które nikt nam nie płaci” – pisze  </w:t>
      </w:r>
      <w:r w:rsidRPr="00542FFF">
        <w:rPr>
          <w:b/>
          <w:sz w:val="28"/>
          <w:szCs w:val="28"/>
        </w:rPr>
        <w:t>dr n. farm. Wojciech Musiał.</w:t>
      </w:r>
      <w:r w:rsidRPr="00542FFF">
        <w:rPr>
          <w:bCs/>
          <w:sz w:val="28"/>
          <w:szCs w:val="28"/>
        </w:rPr>
        <w:t xml:space="preserve"> </w:t>
      </w:r>
    </w:p>
    <w:p w14:paraId="6826A8A4" w14:textId="77777777" w:rsidR="00542FFF" w:rsidRPr="00542FFF" w:rsidRDefault="00542FFF" w:rsidP="00542FFF">
      <w:pPr>
        <w:numPr>
          <w:ilvl w:val="0"/>
          <w:numId w:val="1"/>
        </w:num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>„USŁUGI LOGISTYCZNE W HURTOWNIACH”</w:t>
      </w:r>
      <w:r w:rsidRPr="00542FFF">
        <w:rPr>
          <w:bCs/>
          <w:sz w:val="28"/>
          <w:szCs w:val="28"/>
        </w:rPr>
        <w:t xml:space="preserve"> - artykuł </w:t>
      </w:r>
      <w:r w:rsidRPr="00542FFF">
        <w:rPr>
          <w:b/>
          <w:sz w:val="28"/>
          <w:szCs w:val="28"/>
        </w:rPr>
        <w:t>mgr. farm. Mateusza Szamałka.</w:t>
      </w:r>
    </w:p>
    <w:p w14:paraId="2E207904" w14:textId="77777777" w:rsidR="00542FFF" w:rsidRPr="00542FFF" w:rsidRDefault="00542FFF" w:rsidP="00542FFF">
      <w:pPr>
        <w:numPr>
          <w:ilvl w:val="0"/>
          <w:numId w:val="1"/>
        </w:num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lastRenderedPageBreak/>
        <w:t>„SERWISY INFUZYJNE CZYLI TEAM PLAY”</w:t>
      </w:r>
      <w:r w:rsidRPr="00542FFF">
        <w:rPr>
          <w:bCs/>
          <w:sz w:val="28"/>
          <w:szCs w:val="28"/>
        </w:rPr>
        <w:t xml:space="preserve">. „Z udziałem farmaceutów powinna być budowana świadomość zagrożeń wynikających z trybu przygotowania i podaży leków oraz użytkowania wyrobów medycznych służących bezpieczeństwu terapii infuzyjnej. Zgłoszenie przez pielęgniarkę, położną, ratownika czy lekarza do apteki szpitalnej problemów w tym obszarze spowoduje wdrożenie właściwej procedury.                      To droga - jak się okazuje nie zawsze prosta - do poprawy jakości terapii infuzyjnej” - mówi </w:t>
      </w:r>
      <w:r w:rsidRPr="00542FFF">
        <w:rPr>
          <w:b/>
          <w:sz w:val="28"/>
          <w:szCs w:val="28"/>
        </w:rPr>
        <w:t>mgr MARIA BUDNIK-SZYMONIUK</w:t>
      </w:r>
      <w:r w:rsidRPr="00542FFF">
        <w:rPr>
          <w:bCs/>
          <w:sz w:val="28"/>
          <w:szCs w:val="28"/>
        </w:rPr>
        <w:t xml:space="preserve">, nauczyciel akademicki w Katedrze Pielęgniarstwa Zachowawczego w Collegium </w:t>
      </w:r>
      <w:proofErr w:type="spellStart"/>
      <w:r w:rsidRPr="00542FFF">
        <w:rPr>
          <w:bCs/>
          <w:sz w:val="28"/>
          <w:szCs w:val="28"/>
        </w:rPr>
        <w:t>Medicum</w:t>
      </w:r>
      <w:proofErr w:type="spellEnd"/>
      <w:r w:rsidRPr="00542FFF">
        <w:rPr>
          <w:bCs/>
          <w:sz w:val="28"/>
          <w:szCs w:val="28"/>
        </w:rPr>
        <w:t xml:space="preserve"> im. Ludwika Rydygiera w Bydgoszczy Uniwersytetu Mikołaja Kopernika w Toruniu, w rozmowie z </w:t>
      </w:r>
      <w:r w:rsidRPr="00542FFF">
        <w:rPr>
          <w:b/>
          <w:sz w:val="28"/>
          <w:szCs w:val="28"/>
        </w:rPr>
        <w:t xml:space="preserve">Dariuszem </w:t>
      </w:r>
      <w:proofErr w:type="spellStart"/>
      <w:r w:rsidRPr="00542FFF">
        <w:rPr>
          <w:b/>
          <w:sz w:val="28"/>
          <w:szCs w:val="28"/>
        </w:rPr>
        <w:t>Łukaszyńskim</w:t>
      </w:r>
      <w:proofErr w:type="spellEnd"/>
      <w:r w:rsidRPr="00542FFF">
        <w:rPr>
          <w:bCs/>
          <w:sz w:val="28"/>
          <w:szCs w:val="28"/>
        </w:rPr>
        <w:t>.</w:t>
      </w:r>
    </w:p>
    <w:p w14:paraId="2ECF5556" w14:textId="77777777" w:rsidR="00542FFF" w:rsidRPr="00542FFF" w:rsidRDefault="00542FFF" w:rsidP="00542FFF">
      <w:pPr>
        <w:numPr>
          <w:ilvl w:val="0"/>
          <w:numId w:val="1"/>
        </w:num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>„</w:t>
      </w:r>
      <w:bookmarkStart w:id="2" w:name="_Hlk118878869"/>
      <w:r w:rsidRPr="00542FFF">
        <w:rPr>
          <w:b/>
          <w:sz w:val="28"/>
          <w:szCs w:val="28"/>
        </w:rPr>
        <w:t xml:space="preserve">PIELĘGNACJA CIAŁA OSÓB LEŻĄCYCH” </w:t>
      </w:r>
      <w:r w:rsidRPr="00542FFF">
        <w:rPr>
          <w:bCs/>
          <w:sz w:val="28"/>
          <w:szCs w:val="28"/>
        </w:rPr>
        <w:t xml:space="preserve">– </w:t>
      </w:r>
      <w:bookmarkEnd w:id="2"/>
      <w:r w:rsidRPr="00542FFF">
        <w:rPr>
          <w:bCs/>
          <w:sz w:val="28"/>
          <w:szCs w:val="28"/>
        </w:rPr>
        <w:t>artykuł</w:t>
      </w:r>
      <w:r w:rsidRPr="00542FFF">
        <w:rPr>
          <w:b/>
          <w:sz w:val="28"/>
          <w:szCs w:val="28"/>
        </w:rPr>
        <w:t xml:space="preserve"> </w:t>
      </w:r>
      <w:bookmarkStart w:id="3" w:name="_Hlk118878839"/>
      <w:r w:rsidRPr="00542FFF">
        <w:rPr>
          <w:b/>
          <w:sz w:val="28"/>
          <w:szCs w:val="28"/>
        </w:rPr>
        <w:t xml:space="preserve">dr n. med. Beaty </w:t>
      </w:r>
      <w:proofErr w:type="spellStart"/>
      <w:r w:rsidRPr="00542FFF">
        <w:rPr>
          <w:b/>
          <w:sz w:val="28"/>
          <w:szCs w:val="28"/>
        </w:rPr>
        <w:t>Skibskiej</w:t>
      </w:r>
      <w:proofErr w:type="spellEnd"/>
      <w:r w:rsidRPr="00542FFF">
        <w:rPr>
          <w:b/>
          <w:sz w:val="28"/>
          <w:szCs w:val="28"/>
        </w:rPr>
        <w:t xml:space="preserve">. </w:t>
      </w:r>
    </w:p>
    <w:bookmarkEnd w:id="3"/>
    <w:p w14:paraId="630997A3" w14:textId="77777777" w:rsidR="00542FFF" w:rsidRPr="00542FFF" w:rsidRDefault="00542FFF" w:rsidP="00542FFF">
      <w:pPr>
        <w:numPr>
          <w:ilvl w:val="0"/>
          <w:numId w:val="1"/>
        </w:num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>„</w:t>
      </w:r>
      <w:bookmarkStart w:id="4" w:name="_Hlk118879293"/>
      <w:r w:rsidRPr="00542FFF">
        <w:rPr>
          <w:b/>
          <w:sz w:val="28"/>
          <w:szCs w:val="28"/>
        </w:rPr>
        <w:t>KONSEKWENCJE SKREŚLENIA Z REJESTRU FARMACEUTÓW”</w:t>
      </w:r>
      <w:r w:rsidRPr="00542FFF">
        <w:rPr>
          <w:bCs/>
          <w:sz w:val="28"/>
          <w:szCs w:val="28"/>
        </w:rPr>
        <w:t xml:space="preserve"> </w:t>
      </w:r>
      <w:bookmarkEnd w:id="4"/>
      <w:r w:rsidRPr="00542FFF">
        <w:rPr>
          <w:bCs/>
          <w:sz w:val="28"/>
          <w:szCs w:val="28"/>
        </w:rPr>
        <w:t>–</w:t>
      </w:r>
      <w:r w:rsidRPr="00542FFF">
        <w:rPr>
          <w:b/>
          <w:sz w:val="28"/>
          <w:szCs w:val="28"/>
        </w:rPr>
        <w:t xml:space="preserve"> </w:t>
      </w:r>
      <w:r w:rsidRPr="00542FFF">
        <w:rPr>
          <w:bCs/>
          <w:sz w:val="28"/>
          <w:szCs w:val="28"/>
        </w:rPr>
        <w:t xml:space="preserve">artykuł </w:t>
      </w:r>
      <w:r w:rsidRPr="00542FFF">
        <w:rPr>
          <w:b/>
          <w:sz w:val="28"/>
          <w:szCs w:val="28"/>
        </w:rPr>
        <w:t xml:space="preserve"> </w:t>
      </w:r>
      <w:r w:rsidRPr="00542FFF">
        <w:rPr>
          <w:bCs/>
          <w:sz w:val="28"/>
          <w:szCs w:val="28"/>
        </w:rPr>
        <w:t xml:space="preserve">radcy prawnego </w:t>
      </w:r>
      <w:r w:rsidRPr="00542FFF">
        <w:rPr>
          <w:b/>
          <w:sz w:val="28"/>
          <w:szCs w:val="28"/>
        </w:rPr>
        <w:t xml:space="preserve">Łukasza </w:t>
      </w:r>
      <w:bookmarkStart w:id="5" w:name="_Hlk118879278"/>
      <w:r w:rsidRPr="00542FFF">
        <w:rPr>
          <w:b/>
          <w:sz w:val="28"/>
          <w:szCs w:val="28"/>
        </w:rPr>
        <w:t>Świderskiego</w:t>
      </w:r>
      <w:r w:rsidRPr="00542FFF">
        <w:rPr>
          <w:bCs/>
          <w:sz w:val="28"/>
          <w:szCs w:val="28"/>
        </w:rPr>
        <w:t>.</w:t>
      </w:r>
      <w:bookmarkEnd w:id="5"/>
    </w:p>
    <w:p w14:paraId="020B286D" w14:textId="77777777" w:rsidR="00542FFF" w:rsidRPr="00542FFF" w:rsidRDefault="00542FFF" w:rsidP="00542FFF">
      <w:pPr>
        <w:numPr>
          <w:ilvl w:val="0"/>
          <w:numId w:val="1"/>
        </w:numPr>
        <w:rPr>
          <w:b/>
          <w:sz w:val="28"/>
          <w:szCs w:val="28"/>
        </w:rPr>
      </w:pPr>
      <w:bookmarkStart w:id="6" w:name="_Hlk118880875"/>
      <w:r w:rsidRPr="00542FFF">
        <w:rPr>
          <w:b/>
          <w:sz w:val="28"/>
          <w:szCs w:val="28"/>
        </w:rPr>
        <w:t>„PRESJA SELEKCYJNA”</w:t>
      </w:r>
      <w:r w:rsidRPr="00542FFF">
        <w:rPr>
          <w:bCs/>
          <w:sz w:val="28"/>
          <w:szCs w:val="28"/>
        </w:rPr>
        <w:t xml:space="preserve">. </w:t>
      </w:r>
      <w:r w:rsidRPr="00542FFF">
        <w:rPr>
          <w:b/>
          <w:sz w:val="28"/>
          <w:szCs w:val="28"/>
        </w:rPr>
        <w:t xml:space="preserve"> </w:t>
      </w:r>
      <w:bookmarkEnd w:id="6"/>
      <w:r w:rsidRPr="00542FFF">
        <w:rPr>
          <w:bCs/>
          <w:sz w:val="28"/>
          <w:szCs w:val="28"/>
        </w:rPr>
        <w:t xml:space="preserve">„Pojawienie się szczepów opornych na wszystkie stosowane do tej pory grupy antybiotyków może zwiastować nieuchronny koniec ery antybiotyków i stanowi sygnał ostrzegawczy, którego nie należy bagatelizować” – pisze </w:t>
      </w:r>
      <w:r w:rsidRPr="00542FFF">
        <w:rPr>
          <w:b/>
          <w:sz w:val="28"/>
          <w:szCs w:val="28"/>
        </w:rPr>
        <w:t xml:space="preserve">mgr farm. Karolina </w:t>
      </w:r>
      <w:proofErr w:type="spellStart"/>
      <w:r w:rsidRPr="00542FFF">
        <w:rPr>
          <w:b/>
          <w:sz w:val="28"/>
          <w:szCs w:val="28"/>
        </w:rPr>
        <w:t>Kulbiej</w:t>
      </w:r>
      <w:proofErr w:type="spellEnd"/>
      <w:r w:rsidRPr="00542FFF">
        <w:rPr>
          <w:b/>
          <w:sz w:val="28"/>
          <w:szCs w:val="28"/>
        </w:rPr>
        <w:t>.</w:t>
      </w:r>
    </w:p>
    <w:p w14:paraId="011A99C5" w14:textId="77777777" w:rsidR="00542FFF" w:rsidRPr="00542FFF" w:rsidRDefault="00542FFF" w:rsidP="00542FFF">
      <w:pPr>
        <w:numPr>
          <w:ilvl w:val="0"/>
          <w:numId w:val="1"/>
        </w:num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 xml:space="preserve">„PRZEGLĄD LEKOWY W POLSCE I WIELKIEJ BRYTANII” </w:t>
      </w:r>
      <w:r w:rsidRPr="00542FFF">
        <w:rPr>
          <w:bCs/>
          <w:sz w:val="28"/>
          <w:szCs w:val="28"/>
        </w:rPr>
        <w:t xml:space="preserve">- artykuł </w:t>
      </w:r>
      <w:r w:rsidRPr="00542FFF">
        <w:rPr>
          <w:b/>
          <w:sz w:val="28"/>
          <w:szCs w:val="28"/>
        </w:rPr>
        <w:t>mgr farm. Agnieszki Filipek.</w:t>
      </w:r>
    </w:p>
    <w:p w14:paraId="7489C892" w14:textId="089FB0AC" w:rsidR="00542FFF" w:rsidRPr="00542FFF" w:rsidRDefault="00542FFF" w:rsidP="00542FFF">
      <w:pPr>
        <w:numPr>
          <w:ilvl w:val="0"/>
          <w:numId w:val="1"/>
        </w:numPr>
        <w:rPr>
          <w:bCs/>
          <w:sz w:val="28"/>
          <w:szCs w:val="28"/>
        </w:rPr>
      </w:pPr>
      <w:r w:rsidRPr="00542FFF">
        <w:rPr>
          <w:b/>
          <w:sz w:val="28"/>
          <w:szCs w:val="28"/>
        </w:rPr>
        <w:t xml:space="preserve">„NIE TYLKO WĘŻOWA TRAWA” </w:t>
      </w:r>
      <w:r w:rsidRPr="00542FFF">
        <w:rPr>
          <w:bCs/>
          <w:sz w:val="28"/>
          <w:szCs w:val="28"/>
        </w:rPr>
        <w:t xml:space="preserve">– </w:t>
      </w:r>
      <w:bookmarkStart w:id="7" w:name="_Hlk118880982"/>
      <w:r w:rsidRPr="00542FFF">
        <w:rPr>
          <w:b/>
          <w:sz w:val="28"/>
          <w:szCs w:val="28"/>
        </w:rPr>
        <w:t xml:space="preserve">dr n. farm. Hanna </w:t>
      </w:r>
      <w:proofErr w:type="spellStart"/>
      <w:r w:rsidRPr="00542FFF">
        <w:rPr>
          <w:b/>
          <w:sz w:val="28"/>
          <w:szCs w:val="28"/>
        </w:rPr>
        <w:t>Piechocka</w:t>
      </w:r>
      <w:r w:rsidR="00651C3E">
        <w:rPr>
          <w:b/>
          <w:sz w:val="28"/>
          <w:szCs w:val="28"/>
        </w:rPr>
        <w:t>-</w:t>
      </w:r>
      <w:r w:rsidRPr="00542FFF">
        <w:rPr>
          <w:b/>
          <w:sz w:val="28"/>
          <w:szCs w:val="28"/>
        </w:rPr>
        <w:t>Koczwara</w:t>
      </w:r>
      <w:proofErr w:type="spellEnd"/>
      <w:r w:rsidRPr="00542FFF">
        <w:rPr>
          <w:b/>
          <w:sz w:val="28"/>
          <w:szCs w:val="28"/>
        </w:rPr>
        <w:t xml:space="preserve"> </w:t>
      </w:r>
      <w:bookmarkEnd w:id="7"/>
      <w:r w:rsidRPr="00542FFF">
        <w:rPr>
          <w:bCs/>
          <w:sz w:val="28"/>
          <w:szCs w:val="28"/>
        </w:rPr>
        <w:t>o roślinach o  działaniu przeciwdrobnoustrojowym.</w:t>
      </w:r>
    </w:p>
    <w:p w14:paraId="64E08E1B" w14:textId="77777777" w:rsidR="00542FFF" w:rsidRPr="00542FFF" w:rsidRDefault="00542FFF" w:rsidP="00542FFF">
      <w:pPr>
        <w:numPr>
          <w:ilvl w:val="0"/>
          <w:numId w:val="1"/>
        </w:num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 xml:space="preserve">„W HISZPAŃSKIEJ APTECE SZPITALNEJ” </w:t>
      </w:r>
      <w:r w:rsidRPr="00542FFF">
        <w:rPr>
          <w:bCs/>
          <w:sz w:val="28"/>
          <w:szCs w:val="28"/>
        </w:rPr>
        <w:t xml:space="preserve">– artykuł  </w:t>
      </w:r>
      <w:r w:rsidRPr="00542FFF">
        <w:rPr>
          <w:b/>
          <w:sz w:val="28"/>
          <w:szCs w:val="28"/>
        </w:rPr>
        <w:t xml:space="preserve">mgr farm. Moniki </w:t>
      </w:r>
      <w:proofErr w:type="spellStart"/>
      <w:r w:rsidRPr="00542FFF">
        <w:rPr>
          <w:b/>
          <w:sz w:val="28"/>
          <w:szCs w:val="28"/>
        </w:rPr>
        <w:t>Bandurowskiej</w:t>
      </w:r>
      <w:proofErr w:type="spellEnd"/>
      <w:r w:rsidRPr="00542FFF">
        <w:rPr>
          <w:b/>
          <w:sz w:val="28"/>
          <w:szCs w:val="28"/>
        </w:rPr>
        <w:t xml:space="preserve">. </w:t>
      </w:r>
    </w:p>
    <w:p w14:paraId="61FC1A82" w14:textId="695947AF" w:rsidR="00542FFF" w:rsidRPr="00542FFF" w:rsidRDefault="00542FFF" w:rsidP="00542FFF">
      <w:pPr>
        <w:numPr>
          <w:ilvl w:val="0"/>
          <w:numId w:val="1"/>
        </w:numPr>
        <w:rPr>
          <w:bCs/>
          <w:sz w:val="28"/>
          <w:szCs w:val="28"/>
        </w:rPr>
      </w:pPr>
      <w:r w:rsidRPr="00542FFF">
        <w:rPr>
          <w:b/>
          <w:sz w:val="28"/>
          <w:szCs w:val="28"/>
        </w:rPr>
        <w:t xml:space="preserve">„BRYTYJSKA APTEKA PO BREXICIE” – mgr farm. Michał Miśkiewicz </w:t>
      </w:r>
      <w:r w:rsidRPr="00542FFF">
        <w:rPr>
          <w:bCs/>
          <w:sz w:val="28"/>
          <w:szCs w:val="28"/>
        </w:rPr>
        <w:t>o pracy farmaceuty w Wielkiej Brytanii.</w:t>
      </w:r>
    </w:p>
    <w:p w14:paraId="1F91DEBF" w14:textId="77777777" w:rsidR="00542FFF" w:rsidRPr="00542FFF" w:rsidRDefault="00542FFF" w:rsidP="00542FFF">
      <w:pPr>
        <w:numPr>
          <w:ilvl w:val="0"/>
          <w:numId w:val="1"/>
        </w:numPr>
        <w:rPr>
          <w:bCs/>
          <w:sz w:val="28"/>
          <w:szCs w:val="28"/>
        </w:rPr>
      </w:pPr>
      <w:r w:rsidRPr="00542FFF">
        <w:rPr>
          <w:b/>
          <w:sz w:val="28"/>
          <w:szCs w:val="28"/>
        </w:rPr>
        <w:t>„DECYZJE DO POPRAWKI”.</w:t>
      </w:r>
      <w:r w:rsidRPr="00542FFF">
        <w:rPr>
          <w:sz w:val="28"/>
          <w:szCs w:val="28"/>
        </w:rPr>
        <w:t xml:space="preserve"> </w:t>
      </w:r>
      <w:r w:rsidRPr="00542FFF">
        <w:rPr>
          <w:bCs/>
          <w:sz w:val="28"/>
          <w:szCs w:val="28"/>
        </w:rPr>
        <w:t>„W decyzji administracyjnej ważna jest nie tylko jej sentencja, ale także uzasadnienie” - pisze</w:t>
      </w:r>
      <w:r w:rsidRPr="00542FFF">
        <w:rPr>
          <w:b/>
          <w:sz w:val="28"/>
          <w:szCs w:val="28"/>
        </w:rPr>
        <w:t xml:space="preserve"> </w:t>
      </w:r>
      <w:r w:rsidRPr="00542FFF">
        <w:rPr>
          <w:bCs/>
          <w:sz w:val="28"/>
          <w:szCs w:val="28"/>
        </w:rPr>
        <w:t>radca prawny</w:t>
      </w:r>
      <w:r w:rsidRPr="00542FFF">
        <w:rPr>
          <w:b/>
          <w:sz w:val="28"/>
          <w:szCs w:val="28"/>
        </w:rPr>
        <w:t xml:space="preserve"> Marcin Józefiak.</w:t>
      </w:r>
    </w:p>
    <w:p w14:paraId="3A1AFFFB" w14:textId="77777777" w:rsidR="00542FFF" w:rsidRPr="00542FFF" w:rsidRDefault="00542FFF" w:rsidP="00542FFF">
      <w:pPr>
        <w:numPr>
          <w:ilvl w:val="0"/>
          <w:numId w:val="1"/>
        </w:num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>„OBCHODY XXX ŚWIĘTA APTEKARZY”</w:t>
      </w:r>
      <w:r w:rsidRPr="00542FFF">
        <w:rPr>
          <w:bCs/>
          <w:sz w:val="28"/>
          <w:szCs w:val="28"/>
        </w:rPr>
        <w:t xml:space="preserve"> -  o spotkaniu w Muzeum Farmacji w Poznaniu z okazji dorocznego święta farmaceutów i wystawie malarskiej </w:t>
      </w:r>
      <w:r w:rsidRPr="00542FFF">
        <w:rPr>
          <w:b/>
          <w:sz w:val="28"/>
          <w:szCs w:val="28"/>
        </w:rPr>
        <w:t>mgr farm.  Małgorzaty Kuczerowskiej i mgr farm. Jędrzeja Janusa.</w:t>
      </w:r>
    </w:p>
    <w:p w14:paraId="38DB1BAC" w14:textId="77777777" w:rsidR="00542FFF" w:rsidRPr="00542FFF" w:rsidRDefault="00542FFF" w:rsidP="00542FFF">
      <w:pPr>
        <w:numPr>
          <w:ilvl w:val="0"/>
          <w:numId w:val="1"/>
        </w:numPr>
        <w:rPr>
          <w:bCs/>
          <w:sz w:val="28"/>
          <w:szCs w:val="28"/>
        </w:rPr>
      </w:pPr>
      <w:r w:rsidRPr="00542FFF">
        <w:rPr>
          <w:b/>
          <w:sz w:val="28"/>
          <w:szCs w:val="28"/>
        </w:rPr>
        <w:lastRenderedPageBreak/>
        <w:t xml:space="preserve">„LÖWEN-APOTHEKE W TREWIRZE” – dr Klaus Koch </w:t>
      </w:r>
      <w:r w:rsidRPr="00542FFF">
        <w:rPr>
          <w:bCs/>
          <w:sz w:val="28"/>
          <w:szCs w:val="28"/>
        </w:rPr>
        <w:t>o najstarszej niemieckiej aptece, która od 1660 roku jest w posiadaniu tej samej rodziny.</w:t>
      </w:r>
    </w:p>
    <w:p w14:paraId="48C16702" w14:textId="77777777" w:rsidR="00542FFF" w:rsidRPr="00542FFF" w:rsidRDefault="00542FFF" w:rsidP="00542FFF">
      <w:pPr>
        <w:numPr>
          <w:ilvl w:val="0"/>
          <w:numId w:val="1"/>
        </w:numPr>
        <w:rPr>
          <w:bCs/>
          <w:sz w:val="28"/>
          <w:szCs w:val="28"/>
        </w:rPr>
      </w:pPr>
      <w:r w:rsidRPr="00542FFF">
        <w:rPr>
          <w:b/>
          <w:sz w:val="28"/>
          <w:szCs w:val="28"/>
        </w:rPr>
        <w:t>„KSIĄŻĘ MEDYCYNY”</w:t>
      </w:r>
      <w:r w:rsidRPr="00542FFF">
        <w:rPr>
          <w:bCs/>
          <w:sz w:val="28"/>
          <w:szCs w:val="28"/>
        </w:rPr>
        <w:t xml:space="preserve"> – </w:t>
      </w:r>
      <w:bookmarkStart w:id="8" w:name="_Hlk118881860"/>
      <w:r w:rsidRPr="00542FFF">
        <w:rPr>
          <w:b/>
          <w:sz w:val="28"/>
          <w:szCs w:val="28"/>
        </w:rPr>
        <w:t>dr n. farm. Jan Majewski</w:t>
      </w:r>
      <w:r w:rsidRPr="00542FFF">
        <w:rPr>
          <w:bCs/>
          <w:sz w:val="28"/>
          <w:szCs w:val="28"/>
        </w:rPr>
        <w:t xml:space="preserve"> </w:t>
      </w:r>
      <w:bookmarkEnd w:id="8"/>
      <w:r w:rsidRPr="00542FFF">
        <w:rPr>
          <w:bCs/>
          <w:sz w:val="28"/>
          <w:szCs w:val="28"/>
        </w:rPr>
        <w:t xml:space="preserve">o Awicennie i jego traktacie „Canon </w:t>
      </w:r>
      <w:proofErr w:type="spellStart"/>
      <w:r w:rsidRPr="00542FFF">
        <w:rPr>
          <w:bCs/>
          <w:sz w:val="28"/>
          <w:szCs w:val="28"/>
        </w:rPr>
        <w:t>medicinae</w:t>
      </w:r>
      <w:proofErr w:type="spellEnd"/>
      <w:r w:rsidRPr="00542FFF">
        <w:rPr>
          <w:bCs/>
          <w:sz w:val="28"/>
          <w:szCs w:val="28"/>
        </w:rPr>
        <w:t>”.</w:t>
      </w:r>
    </w:p>
    <w:p w14:paraId="3E99832E" w14:textId="77777777" w:rsidR="00542FFF" w:rsidRPr="00542FFF" w:rsidRDefault="00542FFF" w:rsidP="00542FFF">
      <w:pPr>
        <w:numPr>
          <w:ilvl w:val="0"/>
          <w:numId w:val="1"/>
        </w:num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 xml:space="preserve">„MAK  INSPIRACJĄ  ARTYSTÓW  </w:t>
      </w:r>
      <w:r w:rsidRPr="00542FFF">
        <w:rPr>
          <w:b/>
          <w:i/>
          <w:iCs/>
          <w:sz w:val="28"/>
          <w:szCs w:val="28"/>
        </w:rPr>
        <w:t>ART  NOUVEAU</w:t>
      </w:r>
      <w:r w:rsidRPr="00542FFF">
        <w:rPr>
          <w:b/>
          <w:sz w:val="28"/>
          <w:szCs w:val="28"/>
        </w:rPr>
        <w:t xml:space="preserve">” – </w:t>
      </w:r>
      <w:r w:rsidRPr="00542FFF">
        <w:rPr>
          <w:bCs/>
          <w:sz w:val="28"/>
          <w:szCs w:val="28"/>
        </w:rPr>
        <w:t xml:space="preserve">artykuł </w:t>
      </w:r>
      <w:r w:rsidRPr="00542FFF">
        <w:rPr>
          <w:b/>
          <w:sz w:val="28"/>
          <w:szCs w:val="28"/>
        </w:rPr>
        <w:t>dr Hanny Cytryńskiej.</w:t>
      </w:r>
    </w:p>
    <w:p w14:paraId="224A522E" w14:textId="77777777" w:rsidR="00542FFF" w:rsidRPr="00542FFF" w:rsidRDefault="00542FFF" w:rsidP="00542FFF">
      <w:pPr>
        <w:rPr>
          <w:b/>
          <w:sz w:val="28"/>
          <w:szCs w:val="28"/>
        </w:rPr>
      </w:pPr>
    </w:p>
    <w:p w14:paraId="183F79B8" w14:textId="77777777" w:rsidR="00542FFF" w:rsidRPr="00542FFF" w:rsidRDefault="00542FFF" w:rsidP="00542FFF">
      <w:pPr>
        <w:rPr>
          <w:sz w:val="28"/>
          <w:szCs w:val="28"/>
        </w:rPr>
      </w:pPr>
      <w:r w:rsidRPr="00542FFF">
        <w:rPr>
          <w:sz w:val="28"/>
          <w:szCs w:val="28"/>
        </w:rPr>
        <w:t>W numerze również komentarz satyryczny</w:t>
      </w:r>
      <w:r w:rsidRPr="00542FFF">
        <w:rPr>
          <w:b/>
          <w:sz w:val="28"/>
          <w:szCs w:val="28"/>
        </w:rPr>
        <w:t xml:space="preserve"> HENRYKA SAWKI </w:t>
      </w:r>
      <w:r w:rsidRPr="00542FFF">
        <w:rPr>
          <w:bCs/>
          <w:sz w:val="28"/>
          <w:szCs w:val="28"/>
        </w:rPr>
        <w:t xml:space="preserve">oraz felietony </w:t>
      </w:r>
      <w:r w:rsidRPr="00542FFF">
        <w:rPr>
          <w:b/>
          <w:sz w:val="28"/>
          <w:szCs w:val="28"/>
        </w:rPr>
        <w:t xml:space="preserve">dr Aliny Góreckiej, dr. n. farm. Marka Jędrzejczaka, Dariusza </w:t>
      </w:r>
      <w:proofErr w:type="spellStart"/>
      <w:r w:rsidRPr="00542FFF">
        <w:rPr>
          <w:b/>
          <w:sz w:val="28"/>
          <w:szCs w:val="28"/>
        </w:rPr>
        <w:t>Łukaszyńskiego</w:t>
      </w:r>
      <w:proofErr w:type="spellEnd"/>
      <w:r w:rsidRPr="00542FFF">
        <w:rPr>
          <w:b/>
          <w:sz w:val="28"/>
          <w:szCs w:val="28"/>
        </w:rPr>
        <w:t xml:space="preserve"> i Eugeniusz Jarosika.</w:t>
      </w:r>
    </w:p>
    <w:p w14:paraId="562D3480" w14:textId="77777777" w:rsidR="00542FFF" w:rsidRPr="00542FFF" w:rsidRDefault="00542FFF" w:rsidP="00542FFF">
      <w:pPr>
        <w:rPr>
          <w:b/>
          <w:sz w:val="28"/>
          <w:szCs w:val="28"/>
        </w:rPr>
      </w:pPr>
      <w:r w:rsidRPr="00542FFF">
        <w:rPr>
          <w:b/>
          <w:sz w:val="28"/>
          <w:szCs w:val="28"/>
        </w:rPr>
        <w:t xml:space="preserve">Zapraszamy do współpracy z redakcją czasopisma. </w:t>
      </w:r>
    </w:p>
    <w:p w14:paraId="1F43F63B" w14:textId="77777777" w:rsidR="00542FFF" w:rsidRPr="00542FFF" w:rsidRDefault="00542FFF" w:rsidP="00542FFF">
      <w:pPr>
        <w:rPr>
          <w:b/>
          <w:sz w:val="28"/>
          <w:szCs w:val="28"/>
        </w:rPr>
      </w:pPr>
    </w:p>
    <w:p w14:paraId="0D4A0636" w14:textId="77777777" w:rsidR="00542FFF" w:rsidRPr="00542FFF" w:rsidRDefault="00542FFF" w:rsidP="00542FFF">
      <w:pPr>
        <w:rPr>
          <w:b/>
          <w:iCs/>
          <w:sz w:val="28"/>
          <w:szCs w:val="28"/>
        </w:rPr>
      </w:pPr>
      <w:r w:rsidRPr="00542FFF">
        <w:rPr>
          <w:b/>
          <w:iCs/>
          <w:sz w:val="28"/>
          <w:szCs w:val="28"/>
        </w:rPr>
        <w:t>EUGENIUSZ JAROSIK</w:t>
      </w:r>
    </w:p>
    <w:p w14:paraId="6BDCF1BF" w14:textId="77777777" w:rsidR="00542FFF" w:rsidRPr="00542FFF" w:rsidRDefault="00542FFF" w:rsidP="00542FFF">
      <w:pPr>
        <w:rPr>
          <w:b/>
          <w:iCs/>
          <w:sz w:val="28"/>
          <w:szCs w:val="28"/>
        </w:rPr>
      </w:pPr>
    </w:p>
    <w:p w14:paraId="16332C11" w14:textId="77777777" w:rsidR="00542FFF" w:rsidRPr="00542FFF" w:rsidRDefault="00542FFF" w:rsidP="00542FFF">
      <w:pPr>
        <w:rPr>
          <w:b/>
          <w:iCs/>
          <w:sz w:val="28"/>
          <w:szCs w:val="28"/>
        </w:rPr>
      </w:pPr>
      <w:r w:rsidRPr="00542FFF">
        <w:rPr>
          <w:b/>
          <w:iCs/>
          <w:sz w:val="28"/>
          <w:szCs w:val="28"/>
        </w:rPr>
        <w:t>Redaktor naczelny „FARMACJI WIELKOPOLSKIEJ”</w:t>
      </w:r>
    </w:p>
    <w:p w14:paraId="442E4F6F" w14:textId="77777777" w:rsidR="00542FFF" w:rsidRPr="00542FFF" w:rsidRDefault="00B4134A" w:rsidP="00542FFF">
      <w:pPr>
        <w:rPr>
          <w:b/>
          <w:iCs/>
          <w:sz w:val="28"/>
          <w:szCs w:val="28"/>
          <w:lang w:val="en-US"/>
        </w:rPr>
      </w:pPr>
      <w:hyperlink r:id="rId8" w:history="1">
        <w:r w:rsidR="00542FFF" w:rsidRPr="00542FFF">
          <w:rPr>
            <w:rStyle w:val="Hipercze"/>
            <w:b/>
            <w:iCs/>
            <w:sz w:val="28"/>
            <w:szCs w:val="28"/>
            <w:lang w:val="en-US"/>
          </w:rPr>
          <w:t>redakcja@woia.pl</w:t>
        </w:r>
      </w:hyperlink>
    </w:p>
    <w:p w14:paraId="3FAA2533" w14:textId="77777777" w:rsidR="00542FFF" w:rsidRPr="00542FFF" w:rsidRDefault="00542FFF" w:rsidP="00542FFF">
      <w:pPr>
        <w:rPr>
          <w:b/>
          <w:iCs/>
          <w:sz w:val="28"/>
          <w:szCs w:val="28"/>
          <w:lang w:val="en-US"/>
        </w:rPr>
      </w:pPr>
      <w:r w:rsidRPr="00542FFF">
        <w:rPr>
          <w:b/>
          <w:iCs/>
          <w:sz w:val="28"/>
          <w:szCs w:val="28"/>
          <w:lang w:val="en-US"/>
        </w:rPr>
        <w:t>tel. 798 192 957</w:t>
      </w:r>
    </w:p>
    <w:p w14:paraId="7D61E120" w14:textId="77777777" w:rsidR="00542FFF" w:rsidRPr="00542FFF" w:rsidRDefault="00542FFF" w:rsidP="00542FFF">
      <w:pPr>
        <w:rPr>
          <w:iCs/>
          <w:sz w:val="28"/>
          <w:szCs w:val="28"/>
        </w:rPr>
      </w:pPr>
    </w:p>
    <w:p w14:paraId="2F069365" w14:textId="77777777" w:rsidR="00542FFF" w:rsidRPr="00542FFF" w:rsidRDefault="00542FFF" w:rsidP="00542FFF">
      <w:pPr>
        <w:rPr>
          <w:iCs/>
          <w:sz w:val="28"/>
          <w:szCs w:val="28"/>
        </w:rPr>
      </w:pPr>
    </w:p>
    <w:p w14:paraId="2A514C74" w14:textId="77777777" w:rsidR="00542FFF" w:rsidRPr="00542FFF" w:rsidRDefault="00542FFF" w:rsidP="00542FFF">
      <w:pPr>
        <w:rPr>
          <w:sz w:val="28"/>
          <w:szCs w:val="28"/>
        </w:rPr>
      </w:pPr>
    </w:p>
    <w:p w14:paraId="5BDD4007" w14:textId="77777777" w:rsidR="00507786" w:rsidRPr="00542FFF" w:rsidRDefault="00B4134A">
      <w:pPr>
        <w:rPr>
          <w:sz w:val="28"/>
          <w:szCs w:val="28"/>
        </w:rPr>
      </w:pPr>
    </w:p>
    <w:sectPr w:rsidR="00507786" w:rsidRPr="0054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6EE1"/>
    <w:multiLevelType w:val="multilevel"/>
    <w:tmpl w:val="FF46B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FF"/>
    <w:rsid w:val="002024F1"/>
    <w:rsid w:val="0034311C"/>
    <w:rsid w:val="004A222B"/>
    <w:rsid w:val="00537012"/>
    <w:rsid w:val="00542FFF"/>
    <w:rsid w:val="005B35C2"/>
    <w:rsid w:val="00603351"/>
    <w:rsid w:val="00651C3E"/>
    <w:rsid w:val="008225AF"/>
    <w:rsid w:val="009942D1"/>
    <w:rsid w:val="00A17C6F"/>
    <w:rsid w:val="00A22915"/>
    <w:rsid w:val="00A77038"/>
    <w:rsid w:val="00A8753A"/>
    <w:rsid w:val="00B4134A"/>
    <w:rsid w:val="00F8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3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F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2FFF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17C6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F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2FFF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17C6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wo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oia.pl/dat/farmacja/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macjawielkopols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admin</cp:lastModifiedBy>
  <cp:revision>2</cp:revision>
  <dcterms:created xsi:type="dcterms:W3CDTF">2022-11-09T11:33:00Z</dcterms:created>
  <dcterms:modified xsi:type="dcterms:W3CDTF">2022-11-09T11:33:00Z</dcterms:modified>
</cp:coreProperties>
</file>