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56" w:rsidRPr="00016D8E" w:rsidRDefault="00F83BE7" w:rsidP="00016D8E">
      <w:pPr>
        <w:spacing w:after="0" w:line="360" w:lineRule="auto"/>
        <w:rPr>
          <w:rFonts w:ascii="Arial Narrow" w:hAnsi="Arial Narrow"/>
        </w:rPr>
      </w:pPr>
      <w:r w:rsidRPr="00016D8E">
        <w:rPr>
          <w:rFonts w:ascii="Arial Narrow" w:hAnsi="Arial Narrow"/>
        </w:rPr>
        <w:t>Kwestionariusz</w:t>
      </w:r>
    </w:p>
    <w:p w:rsidR="00F83BE7" w:rsidRPr="00016D8E" w:rsidRDefault="00F83BE7" w:rsidP="00016D8E">
      <w:pPr>
        <w:pStyle w:val="Akapitzlist"/>
        <w:numPr>
          <w:ilvl w:val="0"/>
          <w:numId w:val="2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Jaki płyn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 infuzyjny jest</w:t>
      </w:r>
      <w:r w:rsidRPr="00016D8E">
        <w:rPr>
          <w:rFonts w:ascii="Arial Narrow" w:eastAsia="Times New Roman" w:hAnsi="Arial Narrow" w:cs="Times New Roman"/>
          <w:lang w:eastAsia="pl-PL"/>
        </w:rPr>
        <w:t xml:space="preserve"> stos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owany w Państwa szpitalu w największej ilości </w:t>
      </w:r>
      <w:r w:rsidRPr="00016D8E">
        <w:rPr>
          <w:rFonts w:ascii="Arial Narrow" w:eastAsia="Times New Roman" w:hAnsi="Arial Narrow" w:cs="Times New Roman"/>
          <w:lang w:eastAsia="pl-PL"/>
        </w:rPr>
        <w:t>(w przeliczeniu na butelki 500ml)?</w:t>
      </w:r>
    </w:p>
    <w:p w:rsidR="00F83BE7" w:rsidRPr="00F83BE7" w:rsidRDefault="00F83BE7" w:rsidP="00016D8E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 xml:space="preserve">0,9%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NaCl</w:t>
      </w:r>
      <w:proofErr w:type="spellEnd"/>
    </w:p>
    <w:p w:rsidR="00F83BE7" w:rsidRPr="00F83BE7" w:rsidRDefault="00F83BE7" w:rsidP="00016D8E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 xml:space="preserve">5/10%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roztwory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glukozy</w:t>
      </w:r>
      <w:proofErr w:type="spellEnd"/>
    </w:p>
    <w:p w:rsidR="00F83BE7" w:rsidRPr="00F83BE7" w:rsidRDefault="00F83BE7" w:rsidP="00016D8E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Płyny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wieloelektrolitowe</w:t>
      </w:r>
      <w:proofErr w:type="spellEnd"/>
    </w:p>
    <w:p w:rsidR="00F83BE7" w:rsidRDefault="00F83BE7" w:rsidP="00016D8E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Płyn 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Ringera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Ringera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 xml:space="preserve"> z mleczanami</w:t>
      </w:r>
    </w:p>
    <w:p w:rsidR="00C1762C" w:rsidRPr="00F83BE7" w:rsidRDefault="00C1762C" w:rsidP="00C1762C">
      <w:pPr>
        <w:spacing w:after="0" w:line="36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:rsidR="00F83BE7" w:rsidRPr="00016D8E" w:rsidRDefault="00F83BE7" w:rsidP="00016D8E">
      <w:pPr>
        <w:pStyle w:val="Akapitzlist"/>
        <w:numPr>
          <w:ilvl w:val="0"/>
          <w:numId w:val="2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Jaki płyn infuzyjny jest Państwa zdaniem najkorzystniejszy dla pacjentów w 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płynoterapii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 xml:space="preserve"> okołooperacyjnej?</w:t>
      </w:r>
    </w:p>
    <w:p w:rsidR="00B96D01" w:rsidRPr="00F83BE7" w:rsidRDefault="00B96D01" w:rsidP="00016D8E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 xml:space="preserve">0,9%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NaCl</w:t>
      </w:r>
      <w:proofErr w:type="spellEnd"/>
    </w:p>
    <w:p w:rsidR="00B96D01" w:rsidRPr="00F83BE7" w:rsidRDefault="00B96D01" w:rsidP="00016D8E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 xml:space="preserve">5/10%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roztwory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glukozy</w:t>
      </w:r>
      <w:proofErr w:type="spellEnd"/>
    </w:p>
    <w:p w:rsidR="00B96D01" w:rsidRPr="00F83BE7" w:rsidRDefault="00B96D01" w:rsidP="00016D8E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Płyny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wieloelektrolitowe</w:t>
      </w:r>
      <w:proofErr w:type="spellEnd"/>
    </w:p>
    <w:p w:rsidR="00F83BE7" w:rsidRDefault="00B96D01" w:rsidP="00016D8E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Płyn 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Ringera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Ringera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 xml:space="preserve"> z mleczanami</w:t>
      </w:r>
    </w:p>
    <w:p w:rsidR="00C1762C" w:rsidRPr="00F83BE7" w:rsidRDefault="00C1762C" w:rsidP="00C1762C">
      <w:pPr>
        <w:spacing w:after="0" w:line="36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:rsidR="00B96D01" w:rsidRPr="00016D8E" w:rsidRDefault="00F83BE7" w:rsidP="00016D8E">
      <w:pPr>
        <w:pStyle w:val="Akapitzlist"/>
        <w:numPr>
          <w:ilvl w:val="0"/>
          <w:numId w:val="2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Skąd czerpi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ą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Państwo wiedzę na temat 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płynoterapii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?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 (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proszę przypisać </w:t>
      </w:r>
      <w:r w:rsidR="00B96D01" w:rsidRPr="00016D8E">
        <w:rPr>
          <w:rFonts w:ascii="Arial Narrow" w:eastAsia="Times New Roman" w:hAnsi="Arial Narrow" w:cs="Times New Roman"/>
          <w:lang w:eastAsia="pl-PL"/>
        </w:rPr>
        <w:t>każdej z opcji punktację w skali 1 – 5</w:t>
      </w:r>
      <w:r w:rsidR="00B96D01" w:rsidRPr="00016D8E">
        <w:rPr>
          <w:rFonts w:ascii="Arial Narrow" w:eastAsia="Times New Roman" w:hAnsi="Arial Narrow" w:cs="Times New Roman"/>
          <w:lang w:eastAsia="pl-PL"/>
        </w:rPr>
        <w:t>)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Przedstawiciele firm farmaceutycznych</w:t>
      </w:r>
      <w:r w:rsidR="00B96D01" w:rsidRPr="00016D8E">
        <w:rPr>
          <w:rFonts w:ascii="Arial Narrow" w:eastAsia="Times New Roman" w:hAnsi="Arial Narrow" w:cs="Times New Roman"/>
          <w:lang w:eastAsia="pl-PL"/>
        </w:rPr>
        <w:t xml:space="preserve"> (rozmowy, ulotki)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Wytyczne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>/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rekomendacje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towarzystw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naukowych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Kongresy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>/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konferencje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naukowe</w:t>
      </w:r>
      <w:proofErr w:type="spellEnd"/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Webinary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/szkolenia online organizowane przez firmy farmaceutyczne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Webinary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/szkolenia online organi</w:t>
      </w:r>
      <w:r w:rsidR="00B96D01" w:rsidRPr="00016D8E">
        <w:rPr>
          <w:rFonts w:ascii="Arial Narrow" w:eastAsia="Times New Roman" w:hAnsi="Arial Narrow" w:cs="Times New Roman"/>
          <w:lang w:eastAsia="pl-PL"/>
        </w:rPr>
        <w:t>zowane przez portale branżowe (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PTFarm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, Izby Aptekar</w:t>
      </w:r>
      <w:r w:rsidR="00B96D01" w:rsidRPr="00016D8E">
        <w:rPr>
          <w:rFonts w:ascii="Arial Narrow" w:eastAsia="Times New Roman" w:hAnsi="Arial Narrow" w:cs="Times New Roman"/>
          <w:lang w:eastAsia="pl-PL"/>
        </w:rPr>
        <w:t>skie, Medycyna Praktyczna, etc.</w:t>
      </w:r>
      <w:r w:rsidRPr="00016D8E">
        <w:rPr>
          <w:rFonts w:ascii="Arial Narrow" w:eastAsia="Times New Roman" w:hAnsi="Arial Narrow" w:cs="Times New Roman"/>
          <w:lang w:eastAsia="pl-PL"/>
        </w:rPr>
        <w:t>)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Profes</w:t>
      </w:r>
      <w:r w:rsidR="00B96D01" w:rsidRPr="00016D8E">
        <w:rPr>
          <w:rFonts w:ascii="Arial Narrow" w:eastAsia="Times New Roman" w:hAnsi="Arial Narrow" w:cs="Times New Roman"/>
          <w:lang w:eastAsia="pl-PL"/>
        </w:rPr>
        <w:t>jonalne media społecznościowe (profile tematyczne</w:t>
      </w:r>
      <w:r w:rsidRPr="00016D8E">
        <w:rPr>
          <w:rFonts w:ascii="Arial Narrow" w:eastAsia="Times New Roman" w:hAnsi="Arial Narrow" w:cs="Times New Roman"/>
          <w:lang w:eastAsia="pl-PL"/>
        </w:rPr>
        <w:t>)</w:t>
      </w:r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Internetowe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portale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branżowe</w:t>
      </w:r>
      <w:proofErr w:type="spellEnd"/>
    </w:p>
    <w:p w:rsidR="00F83BE7" w:rsidRPr="00F83BE7" w:rsidRDefault="00F83BE7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Polecenia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innych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farmaceutów</w:t>
      </w:r>
      <w:proofErr w:type="spellEnd"/>
    </w:p>
    <w:p w:rsidR="00F83BE7" w:rsidRDefault="00B96D01" w:rsidP="00016D8E">
      <w:pPr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Inne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–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jakie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? </w:t>
      </w:r>
    </w:p>
    <w:p w:rsidR="00C1762C" w:rsidRPr="00F83BE7" w:rsidRDefault="00C1762C" w:rsidP="00C1762C">
      <w:pPr>
        <w:spacing w:after="0" w:line="360" w:lineRule="auto"/>
        <w:ind w:left="720"/>
        <w:rPr>
          <w:rFonts w:ascii="Arial Narrow" w:eastAsia="Times New Roman" w:hAnsi="Arial Narrow" w:cs="Times New Roman"/>
          <w:lang w:val="en-US" w:eastAsia="pl-PL"/>
        </w:rPr>
      </w:pPr>
    </w:p>
    <w:p w:rsidR="00F83BE7" w:rsidRPr="00F83BE7" w:rsidRDefault="00B96D01" w:rsidP="00016D8E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Kto w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Państwa 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szpitalu </w:t>
      </w:r>
      <w:r w:rsidRPr="00016D8E">
        <w:rPr>
          <w:rFonts w:ascii="Arial Narrow" w:eastAsia="Times New Roman" w:hAnsi="Arial Narrow" w:cs="Times New Roman"/>
          <w:lang w:eastAsia="pl-PL"/>
        </w:rPr>
        <w:t>podejmuje decyzję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w kwestii 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wyboru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zamawianego przez aptekę </w:t>
      </w:r>
      <w:r w:rsidR="00C1762C">
        <w:rPr>
          <w:rFonts w:ascii="Arial Narrow" w:eastAsia="Times New Roman" w:hAnsi="Arial Narrow" w:cs="Times New Roman"/>
          <w:lang w:eastAsia="pl-PL"/>
        </w:rPr>
        <w:t>płynu wieloelektrolitowego?</w:t>
      </w:r>
    </w:p>
    <w:p w:rsidR="00F83BE7" w:rsidRPr="00F83BE7" w:rsidRDefault="00F83BE7" w:rsidP="00016D8E">
      <w:pPr>
        <w:numPr>
          <w:ilvl w:val="0"/>
          <w:numId w:val="7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Ordynator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/ Lekarz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kierujący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oddziałem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</w:p>
    <w:p w:rsidR="00F83BE7" w:rsidRPr="00F83BE7" w:rsidRDefault="00F83BE7" w:rsidP="00016D8E">
      <w:pPr>
        <w:numPr>
          <w:ilvl w:val="0"/>
          <w:numId w:val="7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>Lekarz</w:t>
      </w:r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="00B96D01" w:rsidRPr="00016D8E">
        <w:rPr>
          <w:rFonts w:ascii="Arial Narrow" w:eastAsia="Times New Roman" w:hAnsi="Arial Narrow" w:cs="Times New Roman"/>
          <w:lang w:val="en-US" w:eastAsia="pl-PL"/>
        </w:rPr>
        <w:t>specjalista</w:t>
      </w:r>
      <w:proofErr w:type="spellEnd"/>
      <w:r w:rsidR="00B96D01"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oddziału</w:t>
      </w:r>
      <w:proofErr w:type="spellEnd"/>
    </w:p>
    <w:p w:rsidR="00F83BE7" w:rsidRPr="00016D8E" w:rsidRDefault="00F83BE7" w:rsidP="00016D8E">
      <w:pPr>
        <w:numPr>
          <w:ilvl w:val="0"/>
          <w:numId w:val="7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Pielęgniarka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oddziałowa</w:t>
      </w:r>
      <w:proofErr w:type="spellEnd"/>
    </w:p>
    <w:p w:rsidR="00B96D01" w:rsidRPr="00F83BE7" w:rsidRDefault="00B96D01" w:rsidP="00016D8E">
      <w:pPr>
        <w:numPr>
          <w:ilvl w:val="0"/>
          <w:numId w:val="7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Farmaceuta</w:t>
      </w:r>
      <w:proofErr w:type="spellEnd"/>
    </w:p>
    <w:p w:rsidR="00F83BE7" w:rsidRDefault="00B96D01" w:rsidP="00016D8E">
      <w:pPr>
        <w:numPr>
          <w:ilvl w:val="0"/>
          <w:numId w:val="7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 xml:space="preserve">Inna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osoba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–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kto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? </w:t>
      </w:r>
    </w:p>
    <w:p w:rsidR="00C1762C" w:rsidRPr="00F83BE7" w:rsidRDefault="00C1762C" w:rsidP="00C1762C">
      <w:pPr>
        <w:spacing w:after="0" w:line="360" w:lineRule="auto"/>
        <w:ind w:left="720"/>
        <w:rPr>
          <w:rFonts w:ascii="Arial Narrow" w:eastAsia="Times New Roman" w:hAnsi="Arial Narrow" w:cs="Times New Roman"/>
          <w:lang w:val="en-US" w:eastAsia="pl-PL"/>
        </w:rPr>
      </w:pPr>
    </w:p>
    <w:p w:rsidR="00F83BE7" w:rsidRPr="00F83BE7" w:rsidRDefault="00F83BE7" w:rsidP="00016D8E">
      <w:pPr>
        <w:numPr>
          <w:ilvl w:val="0"/>
          <w:numId w:val="8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Czy w szpitalu jest dostępny jeden rodzaj płynu wieloelektrolitowego?</w:t>
      </w:r>
    </w:p>
    <w:p w:rsidR="00F83BE7" w:rsidRPr="00F83BE7" w:rsidRDefault="00F83BE7" w:rsidP="00016D8E">
      <w:pPr>
        <w:numPr>
          <w:ilvl w:val="0"/>
          <w:numId w:val="9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lastRenderedPageBreak/>
        <w:t>Tak</w:t>
      </w:r>
      <w:proofErr w:type="spellEnd"/>
    </w:p>
    <w:p w:rsidR="00F83BE7" w:rsidRDefault="00F83BE7" w:rsidP="00016D8E">
      <w:pPr>
        <w:numPr>
          <w:ilvl w:val="0"/>
          <w:numId w:val="9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Nie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> </w:t>
      </w:r>
    </w:p>
    <w:p w:rsidR="00C1762C" w:rsidRPr="00F83BE7" w:rsidRDefault="00C1762C" w:rsidP="00C1762C">
      <w:pPr>
        <w:spacing w:after="0" w:line="360" w:lineRule="auto"/>
        <w:ind w:left="720"/>
        <w:rPr>
          <w:rFonts w:ascii="Arial Narrow" w:eastAsia="Times New Roman" w:hAnsi="Arial Narrow" w:cs="Times New Roman"/>
          <w:lang w:val="en-US" w:eastAsia="pl-PL"/>
        </w:rPr>
      </w:pPr>
    </w:p>
    <w:p w:rsidR="00F83BE7" w:rsidRPr="00F83BE7" w:rsidRDefault="00F83BE7" w:rsidP="00016D8E">
      <w:pPr>
        <w:numPr>
          <w:ilvl w:val="0"/>
          <w:numId w:val="10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Jaki płyn wieloelektrolitowy jest dostępny w Państwa szpitalu i co o tym zdecydowało?</w:t>
      </w:r>
    </w:p>
    <w:p w:rsidR="00F83BE7" w:rsidRPr="00F83BE7" w:rsidRDefault="00F83BE7" w:rsidP="00016D8E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Nazwa produktu</w:t>
      </w:r>
      <w:r w:rsidR="00016D8E">
        <w:rPr>
          <w:rFonts w:ascii="Arial Narrow" w:eastAsia="Times New Roman" w:hAnsi="Arial Narrow" w:cs="Times New Roman"/>
          <w:lang w:eastAsia="pl-PL"/>
        </w:rPr>
        <w:t xml:space="preserve">: </w:t>
      </w:r>
      <w:r w:rsidRPr="00016D8E">
        <w:rPr>
          <w:rFonts w:ascii="Arial Narrow" w:eastAsia="Times New Roman" w:hAnsi="Arial Narrow" w:cs="Times New Roman"/>
          <w:lang w:eastAsia="pl-PL"/>
        </w:rPr>
        <w:t>…………………………….</w:t>
      </w:r>
    </w:p>
    <w:p w:rsidR="00F83BE7" w:rsidRPr="00F83BE7" w:rsidRDefault="00B96D01" w:rsidP="00016D8E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Powód (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np. cena, </w:t>
      </w:r>
      <w:r w:rsidRPr="00016D8E">
        <w:rPr>
          <w:rFonts w:ascii="Arial Narrow" w:eastAsia="Times New Roman" w:hAnsi="Arial Narrow" w:cs="Times New Roman"/>
          <w:lang w:eastAsia="pl-PL"/>
        </w:rPr>
        <w:t>skład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, rodzaj opakowania,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praktyka kliniczna/ </w:t>
      </w:r>
      <w:r w:rsidR="00F83BE7" w:rsidRPr="00016D8E">
        <w:rPr>
          <w:rFonts w:ascii="Arial Narrow" w:eastAsia="Times New Roman" w:hAnsi="Arial Narrow" w:cs="Times New Roman"/>
          <w:lang w:eastAsia="pl-PL"/>
        </w:rPr>
        <w:t>doświadczenie</w:t>
      </w:r>
      <w:r w:rsidRPr="00016D8E">
        <w:rPr>
          <w:rFonts w:ascii="Arial Narrow" w:eastAsia="Times New Roman" w:hAnsi="Arial Narrow" w:cs="Times New Roman"/>
          <w:lang w:eastAsia="pl-PL"/>
        </w:rPr>
        <w:t xml:space="preserve"> w stosowaniu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, decyzja </w:t>
      </w:r>
      <w:r w:rsidRPr="00016D8E">
        <w:rPr>
          <w:rFonts w:ascii="Arial Narrow" w:eastAsia="Times New Roman" w:hAnsi="Arial Narrow" w:cs="Times New Roman"/>
          <w:lang w:eastAsia="pl-PL"/>
        </w:rPr>
        <w:t>osoby zamawiającej, informacje z konferencji</w:t>
      </w:r>
      <w:r w:rsidR="00F83BE7" w:rsidRPr="00016D8E">
        <w:rPr>
          <w:rFonts w:ascii="Arial Narrow" w:eastAsia="Times New Roman" w:hAnsi="Arial Narrow" w:cs="Times New Roman"/>
          <w:lang w:eastAsia="pl-PL"/>
        </w:rPr>
        <w:t>)</w:t>
      </w:r>
      <w:r w:rsidRPr="00016D8E">
        <w:rPr>
          <w:rFonts w:ascii="Arial Narrow" w:eastAsia="Times New Roman" w:hAnsi="Arial Narrow" w:cs="Times New Roman"/>
          <w:lang w:eastAsia="pl-PL"/>
        </w:rPr>
        <w:t xml:space="preserve"> </w:t>
      </w:r>
      <w:r w:rsidR="00F83BE7" w:rsidRPr="00016D8E">
        <w:rPr>
          <w:rFonts w:ascii="Arial Narrow" w:eastAsia="Times New Roman" w:hAnsi="Arial Narrow" w:cs="Times New Roman"/>
          <w:lang w:eastAsia="pl-PL"/>
        </w:rPr>
        <w:t>…………………………………………………………….</w:t>
      </w:r>
    </w:p>
    <w:p w:rsidR="00F83BE7" w:rsidRPr="00F83BE7" w:rsidRDefault="00F83BE7" w:rsidP="00016D8E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 </w:t>
      </w:r>
    </w:p>
    <w:p w:rsidR="00F83BE7" w:rsidRPr="00F83BE7" w:rsidRDefault="00F83BE7" w:rsidP="00016D8E">
      <w:pPr>
        <w:numPr>
          <w:ilvl w:val="0"/>
          <w:numId w:val="20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Co według Państwa jest najważniejsze w kontekście płynu wieloelektrolitowego </w:t>
      </w:r>
      <w:r w:rsidR="00B96D01" w:rsidRPr="00016D8E">
        <w:rPr>
          <w:rFonts w:ascii="Arial Narrow" w:eastAsia="Times New Roman" w:hAnsi="Arial Narrow" w:cs="Times New Roman"/>
          <w:lang w:eastAsia="pl-PL"/>
        </w:rPr>
        <w:t>(proszę przypisać każdej z opcji punktację w skali 1 – 5)</w:t>
      </w:r>
    </w:p>
    <w:p w:rsidR="00F83BE7" w:rsidRPr="00F83BE7" w:rsidRDefault="00F83BE7" w:rsidP="00016D8E">
      <w:pPr>
        <w:numPr>
          <w:ilvl w:val="0"/>
          <w:numId w:val="12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Cena</w:t>
      </w:r>
      <w:proofErr w:type="spellEnd"/>
    </w:p>
    <w:p w:rsidR="00F83BE7" w:rsidRPr="00F83BE7" w:rsidRDefault="00F83BE7" w:rsidP="00016D8E">
      <w:pPr>
        <w:numPr>
          <w:ilvl w:val="0"/>
          <w:numId w:val="12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Skład</w:t>
      </w:r>
      <w:proofErr w:type="spellEnd"/>
    </w:p>
    <w:p w:rsidR="00F83BE7" w:rsidRPr="00F83BE7" w:rsidRDefault="00F83BE7" w:rsidP="00016D8E">
      <w:pPr>
        <w:numPr>
          <w:ilvl w:val="0"/>
          <w:numId w:val="12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Rodzaj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opakowania</w:t>
      </w:r>
      <w:proofErr w:type="spellEnd"/>
    </w:p>
    <w:p w:rsidR="00F83BE7" w:rsidRPr="00F83BE7" w:rsidRDefault="00F83BE7" w:rsidP="00016D8E">
      <w:pPr>
        <w:numPr>
          <w:ilvl w:val="0"/>
          <w:numId w:val="12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Producent</w:t>
      </w:r>
      <w:proofErr w:type="spellEnd"/>
    </w:p>
    <w:p w:rsidR="00F83BE7" w:rsidRPr="00F83BE7" w:rsidRDefault="00F83BE7" w:rsidP="00016D8E">
      <w:p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> </w:t>
      </w:r>
    </w:p>
    <w:p w:rsidR="00F83BE7" w:rsidRPr="00F83BE7" w:rsidRDefault="00B96D01" w:rsidP="00016D8E">
      <w:pPr>
        <w:numPr>
          <w:ilvl w:val="0"/>
          <w:numId w:val="13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Czy znają P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aństwo </w:t>
      </w:r>
      <w:r w:rsidRPr="00016D8E">
        <w:rPr>
          <w:rFonts w:ascii="Arial Narrow" w:eastAsia="Times New Roman" w:hAnsi="Arial Narrow" w:cs="Times New Roman"/>
          <w:lang w:eastAsia="pl-PL"/>
        </w:rPr>
        <w:t xml:space="preserve">różnice w </w:t>
      </w:r>
      <w:r w:rsidR="00F83BE7" w:rsidRPr="00016D8E">
        <w:rPr>
          <w:rFonts w:ascii="Arial Narrow" w:eastAsia="Times New Roman" w:hAnsi="Arial Narrow" w:cs="Times New Roman"/>
          <w:lang w:eastAsia="pl-PL"/>
        </w:rPr>
        <w:t>skład</w:t>
      </w:r>
      <w:r w:rsidRPr="00016D8E">
        <w:rPr>
          <w:rFonts w:ascii="Arial Narrow" w:eastAsia="Times New Roman" w:hAnsi="Arial Narrow" w:cs="Times New Roman"/>
          <w:lang w:eastAsia="pl-PL"/>
        </w:rPr>
        <w:t>zie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 płynu wieloelektrolitowego</w:t>
      </w:r>
      <w:r w:rsidRPr="00016D8E">
        <w:rPr>
          <w:rFonts w:ascii="Arial Narrow" w:eastAsia="Times New Roman" w:hAnsi="Arial Narrow" w:cs="Times New Roman"/>
          <w:lang w:eastAsia="pl-PL"/>
        </w:rPr>
        <w:t xml:space="preserve"> pomiędzy dostępnymi preparatami</w:t>
      </w:r>
      <w:r w:rsidR="00F83BE7" w:rsidRPr="00016D8E">
        <w:rPr>
          <w:rFonts w:ascii="Arial Narrow" w:eastAsia="Times New Roman" w:hAnsi="Arial Narrow" w:cs="Times New Roman"/>
          <w:lang w:eastAsia="pl-PL"/>
        </w:rPr>
        <w:t>?</w:t>
      </w:r>
    </w:p>
    <w:p w:rsidR="00F83BE7" w:rsidRPr="00F83BE7" w:rsidRDefault="00F83BE7" w:rsidP="00016D8E">
      <w:pPr>
        <w:numPr>
          <w:ilvl w:val="0"/>
          <w:numId w:val="14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Tak</w:t>
      </w:r>
      <w:r w:rsidR="00B96D01" w:rsidRPr="00016D8E">
        <w:rPr>
          <w:rFonts w:ascii="Arial Narrow" w:eastAsia="Times New Roman" w:hAnsi="Arial Narrow" w:cs="Times New Roman"/>
          <w:lang w:eastAsia="pl-PL"/>
        </w:rPr>
        <w:t>, na czym one polegają? ……………………………………….</w:t>
      </w:r>
    </w:p>
    <w:p w:rsidR="00F83BE7" w:rsidRPr="00F83BE7" w:rsidRDefault="00F83BE7" w:rsidP="00016D8E">
      <w:pPr>
        <w:numPr>
          <w:ilvl w:val="0"/>
          <w:numId w:val="14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Nie</w:t>
      </w:r>
      <w:proofErr w:type="spellEnd"/>
    </w:p>
    <w:p w:rsidR="00F83BE7" w:rsidRPr="00F83BE7" w:rsidRDefault="00F83BE7" w:rsidP="00016D8E">
      <w:p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> </w:t>
      </w:r>
    </w:p>
    <w:p w:rsidR="00F83BE7" w:rsidRPr="00F83BE7" w:rsidRDefault="00F83BE7" w:rsidP="00016D8E">
      <w:pPr>
        <w:numPr>
          <w:ilvl w:val="0"/>
          <w:numId w:val="15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Jaki element składu płynu wieloelektrolitowego jest dla Państwa najważniejszy?</w:t>
      </w:r>
      <w:r w:rsidR="00016D8E" w:rsidRPr="00016D8E">
        <w:rPr>
          <w:rFonts w:ascii="Arial Narrow" w:eastAsia="Times New Roman" w:hAnsi="Arial Narrow" w:cs="Times New Roman"/>
          <w:lang w:eastAsia="pl-PL"/>
        </w:rPr>
        <w:t xml:space="preserve"> </w:t>
      </w:r>
      <w:r w:rsidR="00016D8E" w:rsidRPr="00016D8E">
        <w:rPr>
          <w:rFonts w:ascii="Arial Narrow" w:eastAsia="Times New Roman" w:hAnsi="Arial Narrow" w:cs="Times New Roman"/>
          <w:lang w:eastAsia="pl-PL"/>
        </w:rPr>
        <w:t>(proszę przypisać każdej z opcji punktację w skali 1 – 5)</w:t>
      </w:r>
    </w:p>
    <w:p w:rsidR="00F83BE7" w:rsidRPr="00F83BE7" w:rsidRDefault="00F83BE7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Osmolarność</w:t>
      </w:r>
      <w:proofErr w:type="spellEnd"/>
    </w:p>
    <w:p w:rsidR="00F83BE7" w:rsidRPr="00F83BE7" w:rsidRDefault="00B96D01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Skład zbliżony</w:t>
      </w:r>
      <w:r w:rsidR="00F83BE7" w:rsidRPr="00016D8E">
        <w:rPr>
          <w:rFonts w:ascii="Arial Narrow" w:eastAsia="Times New Roman" w:hAnsi="Arial Narrow" w:cs="Times New Roman"/>
          <w:lang w:eastAsia="pl-PL"/>
        </w:rPr>
        <w:t xml:space="preserve"> do fizjologicznego składu osocza</w:t>
      </w:r>
    </w:p>
    <w:p w:rsidR="00F83BE7" w:rsidRDefault="00F83BE7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Obecność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jonów</w:t>
      </w:r>
      <w:proofErr w:type="spellEnd"/>
      <w:r w:rsidRPr="00016D8E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016D8E">
        <w:rPr>
          <w:rFonts w:ascii="Arial Narrow" w:eastAsia="Times New Roman" w:hAnsi="Arial Narrow" w:cs="Times New Roman"/>
          <w:lang w:val="en-US" w:eastAsia="pl-PL"/>
        </w:rPr>
        <w:t>wapnia</w:t>
      </w:r>
      <w:proofErr w:type="spellEnd"/>
    </w:p>
    <w:p w:rsidR="00C1762C" w:rsidRPr="00F83BE7" w:rsidRDefault="00C1762C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proofErr w:type="spellStart"/>
      <w:r>
        <w:rPr>
          <w:rFonts w:ascii="Arial Narrow" w:eastAsia="Times New Roman" w:hAnsi="Arial Narrow" w:cs="Times New Roman"/>
          <w:lang w:val="en-US" w:eastAsia="pl-PL"/>
        </w:rPr>
        <w:t>Obecność</w:t>
      </w:r>
      <w:bookmarkStart w:id="0" w:name="_GoBack"/>
      <w:bookmarkEnd w:id="0"/>
      <w:proofErr w:type="spellEnd"/>
      <w:r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pl-PL"/>
        </w:rPr>
        <w:t>jonów</w:t>
      </w:r>
      <w:proofErr w:type="spellEnd"/>
      <w:r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pl-PL"/>
        </w:rPr>
        <w:t>chloru</w:t>
      </w:r>
      <w:proofErr w:type="spellEnd"/>
      <w:r>
        <w:rPr>
          <w:rFonts w:ascii="Arial Narrow" w:eastAsia="Times New Roman" w:hAnsi="Arial Narrow" w:cs="Times New Roman"/>
          <w:lang w:val="en-US" w:eastAsia="pl-PL"/>
        </w:rPr>
        <w:t xml:space="preserve"> </w:t>
      </w:r>
    </w:p>
    <w:p w:rsidR="00F83BE7" w:rsidRPr="00016D8E" w:rsidRDefault="00F83BE7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Wartość </w:t>
      </w:r>
      <w:r w:rsidR="00B96D01" w:rsidRPr="00016D8E">
        <w:rPr>
          <w:rFonts w:ascii="Arial Narrow" w:eastAsia="Times New Roman" w:hAnsi="Arial Narrow" w:cs="Times New Roman"/>
          <w:lang w:eastAsia="pl-PL"/>
        </w:rPr>
        <w:t>różnicy silnych jonów (</w:t>
      </w:r>
      <w:r w:rsidRPr="00016D8E">
        <w:rPr>
          <w:rFonts w:ascii="Arial Narrow" w:eastAsia="Times New Roman" w:hAnsi="Arial Narrow" w:cs="Times New Roman"/>
          <w:lang w:eastAsia="pl-PL"/>
        </w:rPr>
        <w:t>SID</w:t>
      </w:r>
      <w:r w:rsidR="00B96D01" w:rsidRPr="00016D8E">
        <w:rPr>
          <w:rFonts w:ascii="Arial Narrow" w:eastAsia="Times New Roman" w:hAnsi="Arial Narrow" w:cs="Times New Roman"/>
          <w:lang w:eastAsia="pl-PL"/>
        </w:rPr>
        <w:t>)</w:t>
      </w:r>
    </w:p>
    <w:p w:rsidR="00016D8E" w:rsidRPr="00F83BE7" w:rsidRDefault="00016D8E" w:rsidP="00016D8E">
      <w:pPr>
        <w:numPr>
          <w:ilvl w:val="0"/>
          <w:numId w:val="16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Rodzaj buforu </w:t>
      </w:r>
    </w:p>
    <w:p w:rsidR="00F83BE7" w:rsidRPr="00F83BE7" w:rsidRDefault="00F83BE7" w:rsidP="00016D8E">
      <w:pPr>
        <w:spacing w:after="0" w:line="360" w:lineRule="auto"/>
        <w:ind w:left="1440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> </w:t>
      </w:r>
    </w:p>
    <w:p w:rsidR="00F83BE7" w:rsidRPr="00F83BE7" w:rsidRDefault="00F83BE7" w:rsidP="00016D8E">
      <w:pPr>
        <w:numPr>
          <w:ilvl w:val="0"/>
          <w:numId w:val="17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16D8E">
        <w:rPr>
          <w:rFonts w:ascii="Arial Narrow" w:eastAsia="Times New Roman" w:hAnsi="Arial Narrow" w:cs="Times New Roman"/>
          <w:lang w:eastAsia="pl-PL"/>
        </w:rPr>
        <w:t xml:space="preserve">Czego Państwu brakuje w kwestii informacji dotyczących </w:t>
      </w:r>
      <w:proofErr w:type="spellStart"/>
      <w:r w:rsidRPr="00016D8E">
        <w:rPr>
          <w:rFonts w:ascii="Arial Narrow" w:eastAsia="Times New Roman" w:hAnsi="Arial Narrow" w:cs="Times New Roman"/>
          <w:lang w:eastAsia="pl-PL"/>
        </w:rPr>
        <w:t>płynoterapii</w:t>
      </w:r>
      <w:proofErr w:type="spellEnd"/>
      <w:r w:rsidRPr="00016D8E">
        <w:rPr>
          <w:rFonts w:ascii="Arial Narrow" w:eastAsia="Times New Roman" w:hAnsi="Arial Narrow" w:cs="Times New Roman"/>
          <w:lang w:eastAsia="pl-PL"/>
        </w:rPr>
        <w:t>?</w:t>
      </w:r>
    </w:p>
    <w:p w:rsidR="00F83BE7" w:rsidRPr="00F83BE7" w:rsidRDefault="00F83BE7" w:rsidP="00016D8E">
      <w:pPr>
        <w:spacing w:after="0" w:line="360" w:lineRule="auto"/>
        <w:rPr>
          <w:rFonts w:ascii="Arial Narrow" w:eastAsia="Times New Roman" w:hAnsi="Arial Narrow" w:cs="Times New Roman"/>
          <w:lang w:val="en-US" w:eastAsia="pl-PL"/>
        </w:rPr>
      </w:pPr>
      <w:r w:rsidRPr="00016D8E">
        <w:rPr>
          <w:rFonts w:ascii="Arial Narrow" w:eastAsia="Times New Roman" w:hAnsi="Arial Narrow" w:cs="Times New Roman"/>
          <w:lang w:val="en-US" w:eastAsia="pl-PL"/>
        </w:rPr>
        <w:t>…………………………….</w:t>
      </w:r>
    </w:p>
    <w:p w:rsidR="00F83BE7" w:rsidRPr="00016D8E" w:rsidRDefault="00F83BE7" w:rsidP="00016D8E">
      <w:pPr>
        <w:spacing w:after="0" w:line="360" w:lineRule="auto"/>
        <w:rPr>
          <w:rFonts w:ascii="Arial Narrow" w:hAnsi="Arial Narrow"/>
        </w:rPr>
      </w:pPr>
    </w:p>
    <w:sectPr w:rsidR="00F83BE7" w:rsidRPr="0001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CF"/>
    <w:multiLevelType w:val="multilevel"/>
    <w:tmpl w:val="53601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F4A1D"/>
    <w:multiLevelType w:val="hybridMultilevel"/>
    <w:tmpl w:val="23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740"/>
    <w:multiLevelType w:val="multilevel"/>
    <w:tmpl w:val="6BB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B0274"/>
    <w:multiLevelType w:val="multilevel"/>
    <w:tmpl w:val="73B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95DA7"/>
    <w:multiLevelType w:val="multilevel"/>
    <w:tmpl w:val="52E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D5D3B"/>
    <w:multiLevelType w:val="multilevel"/>
    <w:tmpl w:val="E80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5814BB"/>
    <w:multiLevelType w:val="multilevel"/>
    <w:tmpl w:val="1AE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E42CD"/>
    <w:multiLevelType w:val="multilevel"/>
    <w:tmpl w:val="F9E20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D5857"/>
    <w:multiLevelType w:val="multilevel"/>
    <w:tmpl w:val="B4BE5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9141C"/>
    <w:multiLevelType w:val="multilevel"/>
    <w:tmpl w:val="4E7A3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11D9D"/>
    <w:multiLevelType w:val="multilevel"/>
    <w:tmpl w:val="747EA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E2CDD"/>
    <w:multiLevelType w:val="multilevel"/>
    <w:tmpl w:val="89949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9639C"/>
    <w:multiLevelType w:val="multilevel"/>
    <w:tmpl w:val="38D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F1736B"/>
    <w:multiLevelType w:val="multilevel"/>
    <w:tmpl w:val="5C6E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0026B"/>
    <w:multiLevelType w:val="multilevel"/>
    <w:tmpl w:val="CE2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C3BE1"/>
    <w:multiLevelType w:val="hybridMultilevel"/>
    <w:tmpl w:val="1316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BF8"/>
    <w:multiLevelType w:val="multilevel"/>
    <w:tmpl w:val="38D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F0E68"/>
    <w:multiLevelType w:val="multilevel"/>
    <w:tmpl w:val="4E7A3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B0F20"/>
    <w:multiLevelType w:val="multilevel"/>
    <w:tmpl w:val="EA6E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D31C26"/>
    <w:multiLevelType w:val="multilevel"/>
    <w:tmpl w:val="24F8B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02C39"/>
    <w:multiLevelType w:val="multilevel"/>
    <w:tmpl w:val="8E5A7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32188"/>
    <w:multiLevelType w:val="multilevel"/>
    <w:tmpl w:val="4EDA6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8"/>
  </w:num>
  <w:num w:numId="8">
    <w:abstractNumId w:val="21"/>
  </w:num>
  <w:num w:numId="9">
    <w:abstractNumId w:val="4"/>
  </w:num>
  <w:num w:numId="10">
    <w:abstractNumId w:val="20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1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E7"/>
    <w:rsid w:val="00016D8E"/>
    <w:rsid w:val="00545456"/>
    <w:rsid w:val="00B96D01"/>
    <w:rsid w:val="00C1762C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115E"/>
  <w15:chartTrackingRefBased/>
  <w15:docId w15:val="{6A491AC2-3928-4D4F-B965-CD45E745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88ad440msonormal">
    <w:name w:val="gwpb88ad440_msonormal"/>
    <w:basedOn w:val="Normalny"/>
    <w:rsid w:val="00F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83BE7"/>
  </w:style>
  <w:style w:type="paragraph" w:customStyle="1" w:styleId="gwpb88ad440msolistparagraph">
    <w:name w:val="gwpb88ad440_msolistparagraph"/>
    <w:basedOn w:val="Normalny"/>
    <w:rsid w:val="00F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45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2</cp:revision>
  <dcterms:created xsi:type="dcterms:W3CDTF">2021-08-26T16:33:00Z</dcterms:created>
  <dcterms:modified xsi:type="dcterms:W3CDTF">2021-08-26T17:22:00Z</dcterms:modified>
</cp:coreProperties>
</file>