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E4" w:rsidRPr="005F30D7" w:rsidRDefault="005F30D7">
      <w:pPr>
        <w:rPr>
          <w:rFonts w:ascii="Arial" w:hAnsi="Arial" w:cs="Arial"/>
          <w:b/>
          <w:sz w:val="24"/>
          <w:szCs w:val="24"/>
        </w:rPr>
      </w:pPr>
      <w:r w:rsidRPr="005F30D7">
        <w:rPr>
          <w:rFonts w:ascii="Arial" w:hAnsi="Arial" w:cs="Arial"/>
          <w:b/>
          <w:sz w:val="24"/>
          <w:szCs w:val="24"/>
        </w:rPr>
        <w:t xml:space="preserve">Polskie Towarzystwo Farmaceutyczne  </w:t>
      </w:r>
      <w:r w:rsidR="00DC2D93">
        <w:rPr>
          <w:rFonts w:ascii="Arial" w:hAnsi="Arial" w:cs="Arial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DC2D93">
        <w:rPr>
          <w:rFonts w:ascii="Arial" w:hAnsi="Arial" w:cs="Arial"/>
          <w:sz w:val="24"/>
          <w:szCs w:val="24"/>
        </w:rPr>
        <w:t>Warszawa, 10.03.2021 r.</w:t>
      </w:r>
    </w:p>
    <w:p w:rsidR="005F30D7" w:rsidRPr="005F30D7" w:rsidRDefault="005F30D7">
      <w:pPr>
        <w:rPr>
          <w:rFonts w:ascii="Arial" w:hAnsi="Arial" w:cs="Arial"/>
          <w:b/>
          <w:sz w:val="24"/>
          <w:szCs w:val="24"/>
        </w:rPr>
      </w:pPr>
      <w:r w:rsidRPr="005F30D7">
        <w:rPr>
          <w:rFonts w:ascii="Arial" w:hAnsi="Arial" w:cs="Arial"/>
          <w:b/>
          <w:sz w:val="24"/>
          <w:szCs w:val="24"/>
        </w:rPr>
        <w:t>00-238 Warszawa, Długa 16</w:t>
      </w:r>
    </w:p>
    <w:p w:rsidR="005F30D7" w:rsidRPr="00DC2D93" w:rsidRDefault="005F30D7">
      <w:pPr>
        <w:rPr>
          <w:rFonts w:ascii="Arial" w:hAnsi="Arial" w:cs="Arial"/>
          <w:b/>
          <w:sz w:val="24"/>
          <w:szCs w:val="24"/>
          <w:lang w:val="en-US"/>
        </w:rPr>
      </w:pPr>
      <w:r w:rsidRPr="00DC2D93">
        <w:rPr>
          <w:rFonts w:ascii="Arial" w:hAnsi="Arial" w:cs="Arial"/>
          <w:b/>
          <w:sz w:val="24"/>
          <w:szCs w:val="24"/>
          <w:lang w:val="en-US"/>
        </w:rPr>
        <w:t xml:space="preserve">tel. 22 831 15 42, e-mail: </w:t>
      </w:r>
      <w:hyperlink r:id="rId5" w:history="1">
        <w:r w:rsidRPr="00DC2D93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zarzad@ptfarm.pl</w:t>
        </w:r>
      </w:hyperlink>
    </w:p>
    <w:p w:rsidR="005F30D7" w:rsidRPr="00DC2D93" w:rsidRDefault="005F30D7">
      <w:pPr>
        <w:rPr>
          <w:lang w:val="en-US"/>
        </w:rPr>
      </w:pPr>
    </w:p>
    <w:p w:rsidR="005F30D7" w:rsidRPr="00BE6140" w:rsidRDefault="005F30D7" w:rsidP="005F30D7">
      <w:pPr>
        <w:jc w:val="center"/>
        <w:rPr>
          <w:rFonts w:ascii="Arial" w:hAnsi="Arial" w:cs="Arial"/>
          <w:sz w:val="24"/>
          <w:szCs w:val="24"/>
        </w:rPr>
      </w:pPr>
      <w:r w:rsidRPr="00BE6140">
        <w:rPr>
          <w:rFonts w:ascii="Arial" w:hAnsi="Arial" w:cs="Arial"/>
          <w:b/>
          <w:sz w:val="24"/>
          <w:szCs w:val="24"/>
        </w:rPr>
        <w:t>Treść Klauzuli Informacyjnej Polskiego Towarzystwa Farmaceutycznego.</w:t>
      </w:r>
      <w:r w:rsidRPr="00BE6140">
        <w:rPr>
          <w:rFonts w:ascii="Arial" w:hAnsi="Arial" w:cs="Arial"/>
          <w:sz w:val="24"/>
          <w:szCs w:val="24"/>
        </w:rPr>
        <w:t>:</w:t>
      </w:r>
    </w:p>
    <w:p w:rsidR="005F30D7" w:rsidRPr="0097007A" w:rsidRDefault="005F30D7" w:rsidP="005F30D7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 xml:space="preserve">Podane dane osobowe będą przetwarzane w celach działań organizacyjnych, </w:t>
      </w:r>
      <w:r w:rsidRPr="0097007A">
        <w:rPr>
          <w:rFonts w:ascii="Arial" w:hAnsi="Arial" w:cs="Arial"/>
          <w:iCs/>
        </w:rPr>
        <w:t>handlowym, oraz naukowym</w:t>
      </w:r>
      <w:r w:rsidRPr="0097007A">
        <w:rPr>
          <w:rFonts w:ascii="Arial" w:hAnsi="Arial" w:cs="Arial"/>
        </w:rPr>
        <w:t xml:space="preserve"> zgodnie z Rozporządzeniem Parlamentu Europejskiego i Rady (UE) 2016/679 (dalej RODO) przez Polskie Towarzystwo Farmaceutyczne z siedzibą przy ul. Długiej 16, </w:t>
      </w:r>
      <w:r w:rsidR="0097007A">
        <w:rPr>
          <w:rFonts w:ascii="Arial" w:hAnsi="Arial" w:cs="Arial"/>
        </w:rPr>
        <w:t xml:space="preserve">        </w:t>
      </w:r>
      <w:r w:rsidRPr="0097007A">
        <w:rPr>
          <w:rFonts w:ascii="Arial" w:hAnsi="Arial" w:cs="Arial"/>
        </w:rPr>
        <w:t>00-238 Warszawa.</w:t>
      </w:r>
    </w:p>
    <w:p w:rsidR="005F30D7" w:rsidRPr="0097007A" w:rsidRDefault="005F30D7" w:rsidP="005F30D7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 xml:space="preserve">Jednocześnie Polskie Towarzystwo Farmaceutyczne, jako Administrator Danych Osobowych informuje, że we wszystkich sprawach związanych z przetwarzaniem danych oraz korzystaniem z praw przysługujących na mocy RODO można kontaktować się z Inspektorem Ochrony Danych Osobowych w Polskim Towarzystwie Farmaceutycznym z siedzibą przy </w:t>
      </w:r>
      <w:r w:rsidR="0097007A">
        <w:rPr>
          <w:rFonts w:ascii="Arial" w:hAnsi="Arial" w:cs="Arial"/>
        </w:rPr>
        <w:t xml:space="preserve">       </w:t>
      </w:r>
      <w:r w:rsidRPr="0097007A">
        <w:rPr>
          <w:rFonts w:ascii="Arial" w:hAnsi="Arial" w:cs="Arial"/>
        </w:rPr>
        <w:t xml:space="preserve">ul. Długiej 16, 00- 234 Warszawa. </w:t>
      </w:r>
      <w:r w:rsidR="0097007A" w:rsidRPr="00DC2D93">
        <w:rPr>
          <w:rFonts w:ascii="Arial" w:hAnsi="Arial" w:cs="Arial"/>
        </w:rPr>
        <w:t xml:space="preserve">tel. : </w:t>
      </w:r>
      <w:r w:rsidRPr="00DC2D93">
        <w:rPr>
          <w:rFonts w:ascii="Arial" w:hAnsi="Arial" w:cs="Arial"/>
        </w:rPr>
        <w:t>+48 22-831-15-42 lub na  adres mailowy: iodo@ptfarm.pl</w:t>
      </w:r>
    </w:p>
    <w:p w:rsidR="005F30D7" w:rsidRPr="0097007A" w:rsidRDefault="005F30D7" w:rsidP="005F30D7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 xml:space="preserve">Niniejszym wyrażam zgodę na przetwarzanie moich danych osobowych </w:t>
      </w:r>
      <w:r w:rsidRPr="0097007A">
        <w:rPr>
          <w:rFonts w:ascii="Arial" w:hAnsi="Arial" w:cs="Arial"/>
        </w:rPr>
        <w:br/>
        <w:t>w wymienionym celu.</w:t>
      </w:r>
    </w:p>
    <w:p w:rsidR="005F30D7" w:rsidRPr="0097007A" w:rsidRDefault="005F30D7" w:rsidP="005F30D7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>Jednocześnie zostałem/</w:t>
      </w:r>
      <w:proofErr w:type="spellStart"/>
      <w:r w:rsidRPr="0097007A">
        <w:rPr>
          <w:rFonts w:ascii="Arial" w:hAnsi="Arial" w:cs="Arial"/>
        </w:rPr>
        <w:t>am</w:t>
      </w:r>
      <w:proofErr w:type="spellEnd"/>
      <w:r w:rsidRPr="0097007A">
        <w:rPr>
          <w:rFonts w:ascii="Arial" w:hAnsi="Arial" w:cs="Arial"/>
        </w:rPr>
        <w:t xml:space="preserve"> poinformowany/a , o prawie do:</w:t>
      </w:r>
    </w:p>
    <w:p w:rsidR="005F30D7" w:rsidRPr="0097007A" w:rsidRDefault="005F30D7" w:rsidP="005F30D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>żądania dostępu do swoich danych osobowych, ich sprostowania, usunięcia lub ograniczenia przetwarzania oraz prawie do wniesienia sprzeciwu wobec przetwarzania a także prawie do przenoszenia danych;</w:t>
      </w:r>
    </w:p>
    <w:p w:rsidR="005F30D7" w:rsidRPr="0097007A" w:rsidRDefault="005F30D7" w:rsidP="005F30D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 xml:space="preserve">wycofania wyrażonej zgody z  tym, że wycofanie zgody nie wpływa na zgodność z prawem przetwarzania, którego dokonano na podstawie niniejszej zgody przed jej wycofaniem. Wycofanie zgody może być zrealizowane w formie pisemnego oświadczenia lub drogą mailową. </w:t>
      </w:r>
    </w:p>
    <w:p w:rsidR="005F30D7" w:rsidRPr="0097007A" w:rsidRDefault="005F30D7" w:rsidP="005F30D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>dodatkowo prawie do złożenia skargi do organu nadzorczego - Generalnego Inspektora Ochrony Danych Osobowych (Organu Nadzorczego), ul. Stawki 2, 00-193 Warszawa.</w:t>
      </w:r>
    </w:p>
    <w:p w:rsidR="0097007A" w:rsidRPr="0097007A" w:rsidRDefault="005F30D7" w:rsidP="005F30D7">
      <w:pPr>
        <w:spacing w:line="360" w:lineRule="auto"/>
        <w:jc w:val="both"/>
        <w:rPr>
          <w:rFonts w:ascii="Arial" w:hAnsi="Arial" w:cs="Arial"/>
        </w:rPr>
      </w:pPr>
      <w:r w:rsidRPr="0097007A">
        <w:rPr>
          <w:rFonts w:ascii="Arial" w:hAnsi="Arial" w:cs="Arial"/>
        </w:rPr>
        <w:t>Podanie danych osobowych jest dobrowolne, przy czym niezbędne do realizacji wymienionego wyżej celu.</w:t>
      </w:r>
    </w:p>
    <w:p w:rsidR="0097007A" w:rsidRDefault="0097007A" w:rsidP="0097007A">
      <w:pPr>
        <w:spacing w:line="360" w:lineRule="auto"/>
        <w:jc w:val="right"/>
        <w:rPr>
          <w:rFonts w:ascii="Arial" w:hAnsi="Arial" w:cs="Arial"/>
        </w:rPr>
      </w:pPr>
      <w:r w:rsidRPr="0097007A">
        <w:rPr>
          <w:rFonts w:ascii="Arial" w:hAnsi="Arial" w:cs="Arial"/>
        </w:rPr>
        <w:t>………………………………….</w:t>
      </w:r>
    </w:p>
    <w:p w:rsidR="0097007A" w:rsidRPr="0097007A" w:rsidRDefault="0097007A" w:rsidP="009700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(podpis)</w:t>
      </w:r>
    </w:p>
    <w:sectPr w:rsidR="0097007A" w:rsidRPr="0097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2DE9"/>
    <w:multiLevelType w:val="hybridMultilevel"/>
    <w:tmpl w:val="FF2A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D7"/>
    <w:rsid w:val="003563E4"/>
    <w:rsid w:val="00430879"/>
    <w:rsid w:val="005F30D7"/>
    <w:rsid w:val="0097007A"/>
    <w:rsid w:val="00D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CF18-B5A4-47AF-9F0C-50368F3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0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zad@ptfar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PTFarm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Trembulak</dc:creator>
  <cp:keywords/>
  <dc:description/>
  <cp:lastModifiedBy>Ewa Jankowska</cp:lastModifiedBy>
  <cp:revision>2</cp:revision>
  <cp:lastPrinted>2018-07-12T10:07:00Z</cp:lastPrinted>
  <dcterms:created xsi:type="dcterms:W3CDTF">2021-03-10T12:37:00Z</dcterms:created>
  <dcterms:modified xsi:type="dcterms:W3CDTF">2021-03-10T12:37:00Z</dcterms:modified>
</cp:coreProperties>
</file>